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734093A7" w:rsidR="009B51BA" w:rsidRPr="008C09CF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inclua no cronograma de serviços </w:t>
      </w:r>
      <w:r w:rsidR="00F10182" w:rsidRPr="00F5581A">
        <w:rPr>
          <w:rFonts w:asciiTheme="minorHAnsi" w:hAnsiTheme="minorHAnsi" w:cstheme="minorHAnsi"/>
          <w:color w:val="000000" w:themeColor="text1"/>
        </w:rPr>
        <w:t xml:space="preserve">de </w:t>
      </w:r>
      <w:proofErr w:type="spellStart"/>
      <w:r w:rsidR="00F10182" w:rsidRPr="00F5581A">
        <w:rPr>
          <w:rFonts w:asciiTheme="minorHAnsi" w:hAnsiTheme="minorHAnsi" w:cstheme="minorHAnsi"/>
          <w:color w:val="000000" w:themeColor="text1"/>
        </w:rPr>
        <w:t>motonivelamento</w:t>
      </w:r>
      <w:proofErr w:type="spellEnd"/>
      <w:r w:rsidR="00F10182" w:rsidRPr="00F5581A">
        <w:rPr>
          <w:rFonts w:asciiTheme="minorHAnsi" w:hAnsiTheme="minorHAnsi" w:cstheme="minorHAnsi"/>
          <w:color w:val="000000" w:themeColor="text1"/>
        </w:rPr>
        <w:t xml:space="preserve"> e cascalhamento, 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a </w:t>
      </w:r>
      <w:r w:rsidR="0031269E" w:rsidRPr="0031269E">
        <w:rPr>
          <w:rFonts w:asciiTheme="minorHAnsi" w:eastAsia="Times New Roman" w:hAnsiTheme="minorHAnsi" w:cstheme="minorHAnsi"/>
          <w:lang w:eastAsia="pt-BR"/>
        </w:rPr>
        <w:t>Avenida das Seringueiras, no bairro Granjinha</w:t>
      </w:r>
      <w:r w:rsidR="00F5581A" w:rsidRPr="0031269E">
        <w:rPr>
          <w:rFonts w:asciiTheme="minorHAnsi" w:hAnsiTheme="minorHAnsi" w:cstheme="minorHAnsi"/>
          <w:color w:val="000000" w:themeColor="text1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A0CAF3" w14:textId="609674D0" w:rsidR="0031269E" w:rsidRDefault="0031269E" w:rsidP="0031269E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6219F3">
        <w:rPr>
          <w:rFonts w:ascii="Segoe UI" w:eastAsia="Times New Roman" w:hAnsi="Segoe UI" w:cs="Segoe UI"/>
          <w:noProof/>
          <w:lang w:eastAsia="pt-BR"/>
        </w:rPr>
        <w:drawing>
          <wp:inline distT="0" distB="0" distL="0" distR="0" wp14:anchorId="070C33AC" wp14:editId="5356BEFC">
            <wp:extent cx="5121749" cy="2880000"/>
            <wp:effectExtent l="0" t="0" r="3175" b="0"/>
            <wp:docPr id="10106988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4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24056786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09CF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09CF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339CD757" w14:textId="1A9EA619" w:rsidR="000A389C" w:rsidRPr="00F5581A" w:rsidRDefault="009B51BA" w:rsidP="0031269E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sectPr w:rsidR="000A389C" w:rsidRPr="00F5581A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C6FA" w14:textId="77777777" w:rsidR="006B4D30" w:rsidRDefault="006B4D30">
      <w:r>
        <w:separator/>
      </w:r>
    </w:p>
  </w:endnote>
  <w:endnote w:type="continuationSeparator" w:id="0">
    <w:p w14:paraId="5E96E704" w14:textId="77777777" w:rsidR="006B4D30" w:rsidRDefault="006B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142D" w14:textId="77777777" w:rsidR="006B4D30" w:rsidRDefault="006B4D30">
      <w:r>
        <w:separator/>
      </w:r>
    </w:p>
  </w:footnote>
  <w:footnote w:type="continuationSeparator" w:id="0">
    <w:p w14:paraId="41A0317E" w14:textId="77777777" w:rsidR="006B4D30" w:rsidRDefault="006B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7A9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269E"/>
    <w:rsid w:val="00325646"/>
    <w:rsid w:val="003308F2"/>
    <w:rsid w:val="003340DC"/>
    <w:rsid w:val="00342EC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4D30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C09C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32B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2026-05-25T13:11:00Z</dcterms:created>
  <dcterms:modified xsi:type="dcterms:W3CDTF">2026-05-25T13:11:00Z</dcterms:modified>
</cp:coreProperties>
</file>