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071B25">
      <w:pPr>
        <w:keepNext/>
        <w:keepLines/>
        <w:spacing w:before="40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373BF6E9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 xml:space="preserve"> João Domingues Mendes- Joãozinho do Cavalo.</w:t>
      </w:r>
    </w:p>
    <w:p w14:paraId="546BFB97" w14:textId="77777777" w:rsidR="0091217D" w:rsidRPr="0091217D" w:rsidRDefault="0091217D" w:rsidP="0091217D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91217D">
        <w:rPr>
          <w:rFonts w:asciiTheme="minorHAnsi" w:hAnsiTheme="minorHAnsi" w:cstheme="minorHAnsi"/>
        </w:rPr>
        <w:t>O Vereador Vinicius do Mané, nos termos regimentais vigentes, INDICA ao Departamento de Fiscalização da Prefeitura Municipal de Embu-Guaçu que realize vistoria e fiscalização em estabelecimento que comercializa materiais usados, localizado às margens da Rodovia SP-234, no bairro Itararé, em frente à Padaria do Itararé.</w:t>
      </w:r>
    </w:p>
    <w:p w14:paraId="4D9FB71B" w14:textId="77777777" w:rsidR="0091217D" w:rsidRPr="0091217D" w:rsidRDefault="0091217D" w:rsidP="0091217D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91217D">
        <w:rPr>
          <w:rFonts w:asciiTheme="minorHAnsi" w:hAnsiTheme="minorHAnsi" w:cstheme="minorHAnsi"/>
        </w:rPr>
        <w:t>Justifica-se a presente indicação em razão do acúmulo de materiais na calçada, o que obstrui o fluxo de pedestres, dificultando a circulação e colocando em risco a segurança dos transeuntes, especialmente idosos, crianças e pessoas com mobilidade reduzida.</w:t>
      </w:r>
    </w:p>
    <w:p w14:paraId="7A4702F3" w14:textId="5A933350" w:rsidR="00EB7237" w:rsidRDefault="006543DE" w:rsidP="00EB7237">
      <w:pPr>
        <w:shd w:val="clear" w:color="auto" w:fill="FFFFFF"/>
        <w:jc w:val="center"/>
        <w:rPr>
          <w:rFonts w:asciiTheme="minorHAnsi" w:hAnsiTheme="minorHAnsi" w:cstheme="minorHAnsi"/>
        </w:rPr>
      </w:pPr>
      <w:r w:rsidRPr="006543DE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0992043B" wp14:editId="65EE8229">
            <wp:extent cx="2434590" cy="3246120"/>
            <wp:effectExtent l="0" t="0" r="3810" b="0"/>
            <wp:docPr id="1" name="Imagem 1" descr="C:\Users\user\Downloads\WhatsApp Image 2026-02-02 at 10.46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2-02 at 10.46.0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715" cy="324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0B060" w14:textId="77777777" w:rsidR="0091217D" w:rsidRDefault="0091217D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42CD61CE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>Câmara Municipal de Embu-Guaçu,</w:t>
      </w:r>
      <w:r w:rsidR="00DD7026">
        <w:rPr>
          <w:rFonts w:asciiTheme="minorHAnsi" w:hAnsiTheme="minorHAnsi" w:cstheme="minorHAnsi"/>
        </w:rPr>
        <w:t xml:space="preserve"> </w:t>
      </w:r>
      <w:r w:rsidR="00136CB6">
        <w:rPr>
          <w:rFonts w:asciiTheme="minorHAnsi" w:hAnsiTheme="minorHAnsi" w:cstheme="minorHAnsi"/>
        </w:rPr>
        <w:t>5 de fevereiro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6543DE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448CA0CE" w:rsidR="009B51BA" w:rsidRPr="002D4E94" w:rsidRDefault="002D4E94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4E94">
        <w:rPr>
          <w:rFonts w:asciiTheme="minorHAnsi" w:hAnsiTheme="minorHAnsi" w:cstheme="minorHAnsi"/>
        </w:rPr>
        <w:t>Vinicius do Mané</w:t>
      </w:r>
    </w:p>
    <w:p w14:paraId="440870AF" w14:textId="7AE19C0B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9B51BA">
        <w:rPr>
          <w:rFonts w:asciiTheme="minorHAnsi" w:hAnsiTheme="minorHAnsi" w:cstheme="minorHAnsi"/>
        </w:rPr>
        <w:t>Vereador</w:t>
      </w:r>
      <w:r w:rsidR="002D4E94">
        <w:rPr>
          <w:rFonts w:asciiTheme="minorHAnsi" w:hAnsiTheme="minorHAnsi" w:cstheme="minorHAnsi"/>
        </w:rPr>
        <w:t>- 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339CD757" w14:textId="77777777" w:rsidR="000A389C" w:rsidRPr="00FE61DB" w:rsidRDefault="000A389C" w:rsidP="006543DE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0A389C" w:rsidRPr="00FE61DB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E922C" w14:textId="77777777" w:rsidR="006367AC" w:rsidRDefault="006367AC">
      <w:r>
        <w:separator/>
      </w:r>
    </w:p>
  </w:endnote>
  <w:endnote w:type="continuationSeparator" w:id="0">
    <w:p w14:paraId="7D6AD289" w14:textId="77777777" w:rsidR="006367AC" w:rsidRDefault="0063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1B2A9" w14:textId="77777777" w:rsidR="006367AC" w:rsidRDefault="006367AC">
      <w:r>
        <w:separator/>
      </w:r>
    </w:p>
  </w:footnote>
  <w:footnote w:type="continuationSeparator" w:id="0">
    <w:p w14:paraId="6F60E637" w14:textId="77777777" w:rsidR="006367AC" w:rsidRDefault="00636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354B7"/>
    <w:multiLevelType w:val="hybridMultilevel"/>
    <w:tmpl w:val="9086071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2"/>
  </w:num>
  <w:num w:numId="5">
    <w:abstractNumId w:val="6"/>
  </w:num>
  <w:num w:numId="6">
    <w:abstractNumId w:val="17"/>
  </w:num>
  <w:num w:numId="7">
    <w:abstractNumId w:val="11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5"/>
  </w:num>
  <w:num w:numId="15">
    <w:abstractNumId w:val="4"/>
  </w:num>
  <w:num w:numId="16">
    <w:abstractNumId w:val="21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B25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36CB6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D4E94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543DE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07F3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1217D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7213"/>
    <w:rsid w:val="00AC0381"/>
    <w:rsid w:val="00AD3C21"/>
    <w:rsid w:val="00AD563A"/>
    <w:rsid w:val="00AD56F5"/>
    <w:rsid w:val="00AF5D41"/>
    <w:rsid w:val="00B1299F"/>
    <w:rsid w:val="00B13221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7026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B7237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6C0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DEA66-6703-4FD2-907E-E6FEAA76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2022-04-11T16:55:00Z</cp:lastPrinted>
  <dcterms:created xsi:type="dcterms:W3CDTF">2026-02-02T17:42:00Z</dcterms:created>
  <dcterms:modified xsi:type="dcterms:W3CDTF">2026-02-02T17:43:00Z</dcterms:modified>
</cp:coreProperties>
</file>