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2F919F4A" w:rsidR="002E0541" w:rsidRPr="002E0541" w:rsidRDefault="002E0541" w:rsidP="001E19C0">
      <w:pPr>
        <w:spacing w:after="120"/>
        <w:ind w:left="426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 xml:space="preserve">O Vereador </w:t>
      </w:r>
      <w:r w:rsidR="004F5E7D">
        <w:rPr>
          <w:rFonts w:ascii="Calibri" w:hAnsi="Calibri" w:cs="Calibri"/>
          <w:iCs/>
        </w:rPr>
        <w:t>David Reis</w:t>
      </w:r>
      <w:r w:rsidRPr="002E0541">
        <w:rPr>
          <w:rFonts w:ascii="Calibri" w:hAnsi="Calibri" w:cs="Calibri"/>
          <w:iCs/>
        </w:rPr>
        <w:t xml:space="preserve">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>de Embu-Guaçu o seguinte Projeto de Lei:</w:t>
      </w:r>
    </w:p>
    <w:p w14:paraId="5893C866" w14:textId="77777777" w:rsidR="007A3FFC" w:rsidRDefault="007A3FFC" w:rsidP="002E0541">
      <w:pPr>
        <w:jc w:val="center"/>
        <w:rPr>
          <w:b/>
          <w:sz w:val="36"/>
          <w:szCs w:val="36"/>
        </w:rPr>
      </w:pPr>
    </w:p>
    <w:p w14:paraId="6D1AA738" w14:textId="4281E8B6" w:rsidR="002E0541" w:rsidRPr="00F44DAC" w:rsidRDefault="002E0541" w:rsidP="002E0541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F44DAC">
        <w:rPr>
          <w:rFonts w:asciiTheme="minorHAnsi" w:hAnsiTheme="minorHAnsi" w:cstheme="minorHAnsi"/>
          <w:b/>
          <w:sz w:val="28"/>
          <w:szCs w:val="28"/>
        </w:rPr>
        <w:t>PROJETO DE LEI</w:t>
      </w:r>
      <w:r w:rsidR="007D756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F44DAC">
        <w:rPr>
          <w:rFonts w:asciiTheme="minorHAnsi" w:hAnsiTheme="minorHAnsi" w:cstheme="minorHAnsi"/>
          <w:b/>
          <w:sz w:val="28"/>
          <w:szCs w:val="28"/>
        </w:rPr>
        <w:t xml:space="preserve">Nº </w:t>
      </w:r>
      <w:proofErr w:type="spellStart"/>
      <w:r w:rsidRPr="00F44DAC">
        <w:rPr>
          <w:rFonts w:asciiTheme="minorHAnsi" w:hAnsiTheme="minorHAnsi" w:cstheme="minorHAnsi"/>
          <w:b/>
          <w:iCs/>
          <w:sz w:val="28"/>
          <w:szCs w:val="28"/>
        </w:rPr>
        <w:t>xxx</w:t>
      </w:r>
      <w:proofErr w:type="spellEnd"/>
      <w:r w:rsidRPr="00F44DAC">
        <w:rPr>
          <w:rFonts w:asciiTheme="minorHAnsi" w:hAnsiTheme="minorHAnsi" w:cstheme="minorHAnsi"/>
          <w:b/>
          <w:iCs/>
          <w:sz w:val="28"/>
          <w:szCs w:val="28"/>
        </w:rPr>
        <w:t>/202</w:t>
      </w:r>
      <w:r w:rsidR="00D50C7A">
        <w:rPr>
          <w:rFonts w:asciiTheme="minorHAnsi" w:hAnsiTheme="minorHAnsi" w:cstheme="minorHAnsi"/>
          <w:b/>
          <w:iCs/>
          <w:sz w:val="28"/>
          <w:szCs w:val="28"/>
        </w:rPr>
        <w:t>5</w:t>
      </w:r>
    </w:p>
    <w:p w14:paraId="49401437" w14:textId="77777777" w:rsidR="00EF60C4" w:rsidRPr="001E19C0" w:rsidRDefault="00EF60C4" w:rsidP="00EF60C4">
      <w:pPr>
        <w:ind w:left="4962"/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</w:p>
    <w:p w14:paraId="0928BB93" w14:textId="550DF562" w:rsidR="00EA2CA3" w:rsidRPr="00EA2CA3" w:rsidRDefault="00FF0AC4" w:rsidP="00593874">
      <w:pPr>
        <w:shd w:val="clear" w:color="auto" w:fill="FFFFFF"/>
        <w:spacing w:after="120"/>
        <w:ind w:left="5387" w:firstLine="992"/>
        <w:jc w:val="both"/>
        <w:rPr>
          <w:rFonts w:asciiTheme="minorHAnsi" w:hAnsiTheme="minorHAnsi" w:cstheme="minorHAnsi"/>
          <w:i/>
          <w:shd w:val="clear" w:color="auto" w:fill="FFFFFF"/>
        </w:rPr>
      </w:pPr>
      <w:bookmarkStart w:id="0" w:name="artigo_1"/>
      <w:r w:rsidRPr="00EA2CA3">
        <w:rPr>
          <w:rFonts w:asciiTheme="minorHAnsi" w:eastAsia="Calibri" w:hAnsiTheme="minorHAnsi" w:cstheme="minorHAnsi"/>
          <w:i/>
          <w:lang w:eastAsia="en-US"/>
        </w:rPr>
        <w:t>“</w:t>
      </w:r>
      <w:r w:rsidR="00593874">
        <w:rPr>
          <w:rFonts w:asciiTheme="minorHAnsi" w:hAnsiTheme="minorHAnsi" w:cstheme="minorHAnsi"/>
          <w:i/>
          <w:shd w:val="clear" w:color="auto" w:fill="FFFFFF"/>
        </w:rPr>
        <w:t xml:space="preserve">Cria o Programa </w:t>
      </w:r>
      <w:proofErr w:type="spellStart"/>
      <w:r w:rsidR="00593874">
        <w:rPr>
          <w:rFonts w:asciiTheme="minorHAnsi" w:hAnsiTheme="minorHAnsi" w:cstheme="minorHAnsi"/>
          <w:i/>
          <w:shd w:val="clear" w:color="auto" w:fill="FFFFFF"/>
        </w:rPr>
        <w:t>Educa-cão</w:t>
      </w:r>
      <w:proofErr w:type="spellEnd"/>
      <w:r w:rsidR="00593874">
        <w:rPr>
          <w:rFonts w:asciiTheme="minorHAnsi" w:hAnsiTheme="minorHAnsi" w:cstheme="minorHAnsi"/>
          <w:i/>
          <w:shd w:val="clear" w:color="auto" w:fill="FFFFFF"/>
        </w:rPr>
        <w:t xml:space="preserve"> Animalista e sugere temas a serem abordados nas Escolas Municipais</w:t>
      </w:r>
      <w:r w:rsidR="00EA2CA3" w:rsidRPr="00EA2CA3">
        <w:rPr>
          <w:rFonts w:asciiTheme="minorHAnsi" w:hAnsiTheme="minorHAnsi" w:cstheme="minorHAnsi"/>
          <w:i/>
          <w:shd w:val="clear" w:color="auto" w:fill="FFFFFF"/>
        </w:rPr>
        <w:t>.”</w:t>
      </w:r>
    </w:p>
    <w:p w14:paraId="7D460720" w14:textId="30DFEC3C" w:rsidR="00FF0AC4" w:rsidRPr="00FF0AC4" w:rsidRDefault="00FF0AC4" w:rsidP="00FF0AC4">
      <w:pPr>
        <w:ind w:left="4253" w:firstLine="1276"/>
        <w:jc w:val="both"/>
        <w:rPr>
          <w:rFonts w:asciiTheme="minorHAnsi" w:eastAsia="Calibri" w:hAnsiTheme="minorHAnsi" w:cstheme="minorHAnsi"/>
          <w:b/>
          <w:bCs/>
          <w:i/>
          <w:lang w:eastAsia="en-US"/>
        </w:rPr>
      </w:pPr>
    </w:p>
    <w:p w14:paraId="3673B883" w14:textId="77777777" w:rsidR="007A3FFC" w:rsidRPr="00EA2CA3" w:rsidRDefault="007A3FFC" w:rsidP="00593874">
      <w:pPr>
        <w:ind w:left="4253" w:firstLine="1276"/>
        <w:jc w:val="both"/>
        <w:rPr>
          <w:rFonts w:asciiTheme="minorHAnsi" w:eastAsia="Calibri" w:hAnsiTheme="minorHAnsi" w:cstheme="minorHAnsi"/>
          <w:bCs/>
          <w:i/>
          <w:lang w:eastAsia="en-US"/>
        </w:rPr>
      </w:pPr>
    </w:p>
    <w:bookmarkEnd w:id="0"/>
    <w:p w14:paraId="4D80F527" w14:textId="5BECB900" w:rsidR="00593874" w:rsidRDefault="00593874" w:rsidP="00593874">
      <w:pPr>
        <w:shd w:val="clear" w:color="auto" w:fill="FFFFFF"/>
        <w:spacing w:after="120"/>
        <w:jc w:val="center"/>
        <w:rPr>
          <w:rFonts w:asciiTheme="minorHAnsi" w:hAnsiTheme="minorHAnsi" w:cstheme="minorHAnsi"/>
          <w:bCs/>
          <w:shd w:val="clear" w:color="auto" w:fill="FFFFFF"/>
        </w:rPr>
      </w:pPr>
      <w:r w:rsidRPr="00593874">
        <w:rPr>
          <w:rFonts w:asciiTheme="minorHAnsi" w:hAnsiTheme="minorHAnsi" w:cstheme="minorHAnsi"/>
          <w:bCs/>
          <w:shd w:val="clear" w:color="auto" w:fill="FFFFFF"/>
        </w:rPr>
        <w:t>CAPÍTULO I</w:t>
      </w:r>
    </w:p>
    <w:p w14:paraId="1B91F7CD" w14:textId="238219B5" w:rsidR="00593874" w:rsidRDefault="00593874" w:rsidP="00593874">
      <w:pPr>
        <w:shd w:val="clear" w:color="auto" w:fill="FFFFFF"/>
        <w:spacing w:after="120"/>
        <w:jc w:val="center"/>
        <w:rPr>
          <w:rFonts w:asciiTheme="minorHAnsi" w:hAnsiTheme="minorHAnsi" w:cstheme="minorHAnsi"/>
          <w:bCs/>
          <w:shd w:val="clear" w:color="auto" w:fill="FFFFFF"/>
        </w:rPr>
      </w:pPr>
      <w:r w:rsidRPr="00593874">
        <w:rPr>
          <w:rFonts w:asciiTheme="minorHAnsi" w:hAnsiTheme="minorHAnsi" w:cstheme="minorHAnsi"/>
          <w:bCs/>
          <w:shd w:val="clear" w:color="auto" w:fill="FFFFFF"/>
        </w:rPr>
        <w:t>DO OBJETO</w:t>
      </w:r>
      <w:bookmarkStart w:id="1" w:name="artigo_1º"/>
    </w:p>
    <w:p w14:paraId="65F9D996" w14:textId="03A8F1AF" w:rsidR="00593874" w:rsidRDefault="00593874" w:rsidP="00593874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593874">
        <w:rPr>
          <w:rFonts w:asciiTheme="minorHAnsi" w:hAnsiTheme="minorHAnsi" w:cstheme="minorHAnsi"/>
          <w:b/>
          <w:bCs/>
          <w:shd w:val="clear" w:color="auto" w:fill="FFFFFF"/>
        </w:rPr>
        <w:t>Art. 1º</w:t>
      </w:r>
      <w:bookmarkEnd w:id="1"/>
      <w:r w:rsidRPr="00593874">
        <w:rPr>
          <w:rFonts w:asciiTheme="minorHAnsi" w:hAnsiTheme="minorHAnsi" w:cstheme="minorHAnsi"/>
          <w:bCs/>
          <w:shd w:val="clear" w:color="auto" w:fill="FFFFFF"/>
        </w:rPr>
        <w:t xml:space="preserve"> Cria o Programa </w:t>
      </w:r>
      <w:proofErr w:type="spellStart"/>
      <w:r w:rsidRPr="00593874">
        <w:rPr>
          <w:rFonts w:asciiTheme="minorHAnsi" w:hAnsiTheme="minorHAnsi" w:cstheme="minorHAnsi"/>
          <w:bCs/>
          <w:shd w:val="clear" w:color="auto" w:fill="FFFFFF"/>
        </w:rPr>
        <w:t>Educa-Cão</w:t>
      </w:r>
      <w:proofErr w:type="spellEnd"/>
      <w:r w:rsidRPr="00593874">
        <w:rPr>
          <w:rFonts w:asciiTheme="minorHAnsi" w:hAnsiTheme="minorHAnsi" w:cstheme="minorHAnsi"/>
          <w:bCs/>
          <w:shd w:val="clear" w:color="auto" w:fill="FFFFFF"/>
        </w:rPr>
        <w:t xml:space="preserve"> Animalista e sugere temas a serem abordados nas escolas municipais de </w:t>
      </w:r>
      <w:r>
        <w:rPr>
          <w:rFonts w:asciiTheme="minorHAnsi" w:hAnsiTheme="minorHAnsi" w:cstheme="minorHAnsi"/>
          <w:bCs/>
          <w:shd w:val="clear" w:color="auto" w:fill="FFFFFF"/>
        </w:rPr>
        <w:t>Embu-Guaçu</w:t>
      </w:r>
      <w:r w:rsidRPr="00593874">
        <w:rPr>
          <w:rFonts w:asciiTheme="minorHAnsi" w:hAnsiTheme="minorHAnsi" w:cstheme="minorHAnsi"/>
          <w:bCs/>
          <w:shd w:val="clear" w:color="auto" w:fill="FFFFFF"/>
        </w:rPr>
        <w:t>.</w:t>
      </w:r>
      <w:r>
        <w:rPr>
          <w:rFonts w:asciiTheme="minorHAnsi" w:hAnsiTheme="minorHAnsi" w:cstheme="minorHAnsi"/>
          <w:bCs/>
          <w:shd w:val="clear" w:color="auto" w:fill="FFFFFF"/>
        </w:rPr>
        <w:t xml:space="preserve"> </w:t>
      </w:r>
      <w:bookmarkStart w:id="2" w:name="artigo_2º"/>
    </w:p>
    <w:p w14:paraId="0FC37175" w14:textId="77777777" w:rsidR="00593874" w:rsidRDefault="00593874" w:rsidP="00593874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593874">
        <w:rPr>
          <w:rFonts w:asciiTheme="minorHAnsi" w:hAnsiTheme="minorHAnsi" w:cstheme="minorHAnsi"/>
          <w:b/>
          <w:bCs/>
          <w:shd w:val="clear" w:color="auto" w:fill="FFFFFF"/>
        </w:rPr>
        <w:t>Art. 2º</w:t>
      </w:r>
      <w:bookmarkEnd w:id="2"/>
      <w:r w:rsidRPr="00593874">
        <w:rPr>
          <w:rFonts w:asciiTheme="minorHAnsi" w:hAnsiTheme="minorHAnsi" w:cstheme="minorHAnsi"/>
          <w:bCs/>
          <w:shd w:val="clear" w:color="auto" w:fill="FFFFFF"/>
        </w:rPr>
        <w:t> A Lei possui caráter educativo, de conscientização sobre bem-estar animal, redução de maus-tratos e abandonos.</w:t>
      </w:r>
      <w:r>
        <w:rPr>
          <w:rFonts w:asciiTheme="minorHAnsi" w:hAnsiTheme="minorHAnsi" w:cstheme="minorHAnsi"/>
          <w:bCs/>
          <w:shd w:val="clear" w:color="auto" w:fill="FFFFFF"/>
        </w:rPr>
        <w:t xml:space="preserve"> </w:t>
      </w:r>
    </w:p>
    <w:p w14:paraId="2EF5BD69" w14:textId="034C6A18" w:rsidR="00593874" w:rsidRDefault="00593874" w:rsidP="00593874">
      <w:pPr>
        <w:shd w:val="clear" w:color="auto" w:fill="FFFFFF"/>
        <w:spacing w:after="120"/>
        <w:jc w:val="center"/>
        <w:rPr>
          <w:rFonts w:asciiTheme="minorHAnsi" w:hAnsiTheme="minorHAnsi" w:cstheme="minorHAnsi"/>
          <w:bCs/>
          <w:shd w:val="clear" w:color="auto" w:fill="FFFFFF"/>
        </w:rPr>
      </w:pPr>
      <w:r w:rsidRPr="00593874">
        <w:rPr>
          <w:rFonts w:asciiTheme="minorHAnsi" w:hAnsiTheme="minorHAnsi" w:cstheme="minorHAnsi"/>
          <w:bCs/>
          <w:shd w:val="clear" w:color="auto" w:fill="FFFFFF"/>
        </w:rPr>
        <w:t>CAPÍTULO II</w:t>
      </w:r>
    </w:p>
    <w:p w14:paraId="725AB7C6" w14:textId="258ED1F1" w:rsidR="00593874" w:rsidRDefault="00593874" w:rsidP="00593874">
      <w:pPr>
        <w:shd w:val="clear" w:color="auto" w:fill="FFFFFF"/>
        <w:spacing w:after="120"/>
        <w:jc w:val="center"/>
        <w:rPr>
          <w:rFonts w:asciiTheme="minorHAnsi" w:hAnsiTheme="minorHAnsi" w:cstheme="minorHAnsi"/>
          <w:bCs/>
          <w:shd w:val="clear" w:color="auto" w:fill="FFFFFF"/>
        </w:rPr>
      </w:pPr>
      <w:r w:rsidRPr="00593874">
        <w:rPr>
          <w:rFonts w:asciiTheme="minorHAnsi" w:hAnsiTheme="minorHAnsi" w:cstheme="minorHAnsi"/>
          <w:bCs/>
          <w:shd w:val="clear" w:color="auto" w:fill="FFFFFF"/>
        </w:rPr>
        <w:t>DA METODOLOGIA</w:t>
      </w:r>
      <w:bookmarkStart w:id="3" w:name="artigo_3º"/>
    </w:p>
    <w:p w14:paraId="77CB8C82" w14:textId="77777777" w:rsidR="00593874" w:rsidRDefault="00593874" w:rsidP="00593874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593874">
        <w:rPr>
          <w:rFonts w:asciiTheme="minorHAnsi" w:hAnsiTheme="minorHAnsi" w:cstheme="minorHAnsi"/>
          <w:b/>
          <w:bCs/>
          <w:shd w:val="clear" w:color="auto" w:fill="FFFFFF"/>
        </w:rPr>
        <w:t>Art. 3º</w:t>
      </w:r>
      <w:bookmarkEnd w:id="3"/>
      <w:r w:rsidRPr="00593874">
        <w:rPr>
          <w:rFonts w:asciiTheme="minorHAnsi" w:hAnsiTheme="minorHAnsi" w:cstheme="minorHAnsi"/>
          <w:bCs/>
          <w:shd w:val="clear" w:color="auto" w:fill="FFFFFF"/>
        </w:rPr>
        <w:t> Os temas devem ser divididos de acordo com a faixa etária dos alunos.</w:t>
      </w:r>
      <w:r>
        <w:rPr>
          <w:rFonts w:asciiTheme="minorHAnsi" w:hAnsiTheme="minorHAnsi" w:cstheme="minorHAnsi"/>
          <w:bCs/>
          <w:shd w:val="clear" w:color="auto" w:fill="FFFFFF"/>
        </w:rPr>
        <w:t xml:space="preserve"> </w:t>
      </w:r>
    </w:p>
    <w:p w14:paraId="23600EA2" w14:textId="6223C880" w:rsidR="00593874" w:rsidRDefault="00593874" w:rsidP="00593874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bookmarkStart w:id="4" w:name="artigo_4º"/>
      <w:r w:rsidRPr="00593874">
        <w:rPr>
          <w:rFonts w:asciiTheme="minorHAnsi" w:hAnsiTheme="minorHAnsi" w:cstheme="minorHAnsi"/>
          <w:b/>
          <w:bCs/>
          <w:shd w:val="clear" w:color="auto" w:fill="FFFFFF"/>
        </w:rPr>
        <w:t>Art.</w:t>
      </w:r>
      <w:r w:rsidR="00A53950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r w:rsidRPr="00593874">
        <w:rPr>
          <w:rFonts w:asciiTheme="minorHAnsi" w:hAnsiTheme="minorHAnsi" w:cstheme="minorHAnsi"/>
          <w:b/>
          <w:bCs/>
          <w:shd w:val="clear" w:color="auto" w:fill="FFFFFF"/>
        </w:rPr>
        <w:t>4º</w:t>
      </w:r>
      <w:bookmarkEnd w:id="4"/>
      <w:r w:rsidRPr="00593874">
        <w:rPr>
          <w:rFonts w:asciiTheme="minorHAnsi" w:hAnsiTheme="minorHAnsi" w:cstheme="minorHAnsi"/>
          <w:bCs/>
          <w:shd w:val="clear" w:color="auto" w:fill="FFFFFF"/>
        </w:rPr>
        <w:t> O conteúdo deve abordar aspectos de conscientização, proteção, bem-estar animal, fiscalização, adoção e guarda responsável e poderão ser executados por meio de:</w:t>
      </w:r>
      <w:r>
        <w:rPr>
          <w:rFonts w:asciiTheme="minorHAnsi" w:hAnsiTheme="minorHAnsi" w:cstheme="minorHAnsi"/>
          <w:bCs/>
          <w:shd w:val="clear" w:color="auto" w:fill="FFFFFF"/>
        </w:rPr>
        <w:t xml:space="preserve"> </w:t>
      </w:r>
    </w:p>
    <w:p w14:paraId="70B2BEFD" w14:textId="77777777" w:rsidR="00593874" w:rsidRDefault="00593874" w:rsidP="00593874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593874">
        <w:rPr>
          <w:rFonts w:asciiTheme="minorHAnsi" w:hAnsiTheme="minorHAnsi" w:cstheme="minorHAnsi"/>
          <w:bCs/>
          <w:shd w:val="clear" w:color="auto" w:fill="FFFFFF"/>
        </w:rPr>
        <w:t>I - Aulas teóricas e práticas;</w:t>
      </w:r>
      <w:r>
        <w:rPr>
          <w:rFonts w:asciiTheme="minorHAnsi" w:hAnsiTheme="minorHAnsi" w:cstheme="minorHAnsi"/>
          <w:bCs/>
          <w:shd w:val="clear" w:color="auto" w:fill="FFFFFF"/>
        </w:rPr>
        <w:t xml:space="preserve"> </w:t>
      </w:r>
    </w:p>
    <w:p w14:paraId="26EDBCB8" w14:textId="77777777" w:rsidR="00593874" w:rsidRDefault="00593874" w:rsidP="00593874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593874">
        <w:rPr>
          <w:rFonts w:asciiTheme="minorHAnsi" w:hAnsiTheme="minorHAnsi" w:cstheme="minorHAnsi"/>
          <w:bCs/>
          <w:shd w:val="clear" w:color="auto" w:fill="FFFFFF"/>
        </w:rPr>
        <w:t>II - Palestras com especialistas;</w:t>
      </w:r>
      <w:r>
        <w:rPr>
          <w:rFonts w:asciiTheme="minorHAnsi" w:hAnsiTheme="minorHAnsi" w:cstheme="minorHAnsi"/>
          <w:bCs/>
          <w:shd w:val="clear" w:color="auto" w:fill="FFFFFF"/>
        </w:rPr>
        <w:t xml:space="preserve"> </w:t>
      </w:r>
    </w:p>
    <w:p w14:paraId="41D01366" w14:textId="77777777" w:rsidR="00593874" w:rsidRDefault="00593874" w:rsidP="00593874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593874">
        <w:rPr>
          <w:rFonts w:asciiTheme="minorHAnsi" w:hAnsiTheme="minorHAnsi" w:cstheme="minorHAnsi"/>
          <w:bCs/>
          <w:shd w:val="clear" w:color="auto" w:fill="FFFFFF"/>
        </w:rPr>
        <w:t>III - Vídeos educativos e documentários;</w:t>
      </w:r>
      <w:r>
        <w:rPr>
          <w:rFonts w:asciiTheme="minorHAnsi" w:hAnsiTheme="minorHAnsi" w:cstheme="minorHAnsi"/>
          <w:bCs/>
          <w:shd w:val="clear" w:color="auto" w:fill="FFFFFF"/>
        </w:rPr>
        <w:t xml:space="preserve"> </w:t>
      </w:r>
    </w:p>
    <w:p w14:paraId="7EFC81AA" w14:textId="77777777" w:rsidR="00593874" w:rsidRDefault="00593874" w:rsidP="00593874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593874">
        <w:rPr>
          <w:rFonts w:asciiTheme="minorHAnsi" w:hAnsiTheme="minorHAnsi" w:cstheme="minorHAnsi"/>
          <w:bCs/>
          <w:shd w:val="clear" w:color="auto" w:fill="FFFFFF"/>
        </w:rPr>
        <w:t>IV - Atividades interativas (jogos, desenhos);</w:t>
      </w:r>
      <w:r>
        <w:rPr>
          <w:rFonts w:asciiTheme="minorHAnsi" w:hAnsiTheme="minorHAnsi" w:cstheme="minorHAnsi"/>
          <w:bCs/>
          <w:shd w:val="clear" w:color="auto" w:fill="FFFFFF"/>
        </w:rPr>
        <w:t xml:space="preserve"> </w:t>
      </w:r>
    </w:p>
    <w:p w14:paraId="3D279EBB" w14:textId="77777777" w:rsidR="00593874" w:rsidRDefault="00593874" w:rsidP="00593874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593874">
        <w:rPr>
          <w:rFonts w:asciiTheme="minorHAnsi" w:hAnsiTheme="minorHAnsi" w:cstheme="minorHAnsi"/>
          <w:bCs/>
          <w:shd w:val="clear" w:color="auto" w:fill="FFFFFF"/>
        </w:rPr>
        <w:t>V - Visitas a Santuários, Casas de Passagens, Associações ou ONGs de Proteção Animal.</w:t>
      </w:r>
      <w:r>
        <w:rPr>
          <w:rFonts w:asciiTheme="minorHAnsi" w:hAnsiTheme="minorHAnsi" w:cstheme="minorHAnsi"/>
          <w:bCs/>
          <w:shd w:val="clear" w:color="auto" w:fill="FFFFFF"/>
        </w:rPr>
        <w:t xml:space="preserve"> </w:t>
      </w:r>
      <w:bookmarkStart w:id="5" w:name="artigo_5º"/>
    </w:p>
    <w:p w14:paraId="0CA96502" w14:textId="56DA38A0" w:rsidR="00593874" w:rsidRDefault="00593874" w:rsidP="00593874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593874">
        <w:rPr>
          <w:rFonts w:asciiTheme="minorHAnsi" w:hAnsiTheme="minorHAnsi" w:cstheme="minorHAnsi"/>
          <w:b/>
          <w:bCs/>
          <w:shd w:val="clear" w:color="auto" w:fill="FFFFFF"/>
        </w:rPr>
        <w:t>Art. 5º</w:t>
      </w:r>
      <w:bookmarkEnd w:id="5"/>
      <w:r w:rsidRPr="00593874">
        <w:rPr>
          <w:rFonts w:asciiTheme="minorHAnsi" w:hAnsiTheme="minorHAnsi" w:cstheme="minorHAnsi"/>
          <w:bCs/>
          <w:shd w:val="clear" w:color="auto" w:fill="FFFFFF"/>
        </w:rPr>
        <w:t xml:space="preserve"> Os temas deverão ser abordados por professores capacitados pela Secretaria Municipal de Educação, servidores do Departamento </w:t>
      </w:r>
      <w:proofErr w:type="gramStart"/>
      <w:r w:rsidR="00A53950" w:rsidRPr="00593874">
        <w:rPr>
          <w:rFonts w:asciiTheme="minorHAnsi" w:hAnsiTheme="minorHAnsi" w:cstheme="minorHAnsi"/>
          <w:bCs/>
          <w:shd w:val="clear" w:color="auto" w:fill="FFFFFF"/>
        </w:rPr>
        <w:t>Bem</w:t>
      </w:r>
      <w:r w:rsidR="00A53950">
        <w:rPr>
          <w:rFonts w:asciiTheme="minorHAnsi" w:hAnsiTheme="minorHAnsi" w:cstheme="minorHAnsi"/>
          <w:bCs/>
          <w:shd w:val="clear" w:color="auto" w:fill="FFFFFF"/>
        </w:rPr>
        <w:t xml:space="preserve"> E</w:t>
      </w:r>
      <w:r w:rsidR="00A53950" w:rsidRPr="00593874">
        <w:rPr>
          <w:rFonts w:asciiTheme="minorHAnsi" w:hAnsiTheme="minorHAnsi" w:cstheme="minorHAnsi"/>
          <w:bCs/>
          <w:shd w:val="clear" w:color="auto" w:fill="FFFFFF"/>
        </w:rPr>
        <w:t>star</w:t>
      </w:r>
      <w:proofErr w:type="gramEnd"/>
      <w:r w:rsidRPr="00593874">
        <w:rPr>
          <w:rFonts w:asciiTheme="minorHAnsi" w:hAnsiTheme="minorHAnsi" w:cstheme="minorHAnsi"/>
          <w:bCs/>
          <w:shd w:val="clear" w:color="auto" w:fill="FFFFFF"/>
        </w:rPr>
        <w:t xml:space="preserve"> Animal</w:t>
      </w:r>
      <w:r w:rsidR="00A53950">
        <w:rPr>
          <w:rFonts w:asciiTheme="minorHAnsi" w:hAnsiTheme="minorHAnsi" w:cstheme="minorHAnsi"/>
          <w:bCs/>
          <w:shd w:val="clear" w:color="auto" w:fill="FFFFFF"/>
        </w:rPr>
        <w:t xml:space="preserve"> e </w:t>
      </w:r>
      <w:r w:rsidRPr="00593874">
        <w:rPr>
          <w:rFonts w:asciiTheme="minorHAnsi" w:hAnsiTheme="minorHAnsi" w:cstheme="minorHAnsi"/>
          <w:bCs/>
          <w:shd w:val="clear" w:color="auto" w:fill="FFFFFF"/>
        </w:rPr>
        <w:t>Secretaria de Meio Ambiente</w:t>
      </w:r>
      <w:r w:rsidR="00A53950">
        <w:rPr>
          <w:rFonts w:asciiTheme="minorHAnsi" w:hAnsiTheme="minorHAnsi" w:cstheme="minorHAnsi"/>
          <w:bCs/>
          <w:shd w:val="clear" w:color="auto" w:fill="FFFFFF"/>
        </w:rPr>
        <w:t>.</w:t>
      </w:r>
    </w:p>
    <w:p w14:paraId="787E8572" w14:textId="6E200905" w:rsidR="00593874" w:rsidRDefault="00593874" w:rsidP="00A53950">
      <w:pPr>
        <w:shd w:val="clear" w:color="auto" w:fill="FFFFFF"/>
        <w:spacing w:after="120"/>
        <w:jc w:val="center"/>
        <w:rPr>
          <w:rFonts w:asciiTheme="minorHAnsi" w:hAnsiTheme="minorHAnsi" w:cstheme="minorHAnsi"/>
          <w:bCs/>
          <w:shd w:val="clear" w:color="auto" w:fill="FFFFFF"/>
        </w:rPr>
      </w:pPr>
      <w:r w:rsidRPr="00593874">
        <w:rPr>
          <w:rFonts w:asciiTheme="minorHAnsi" w:hAnsiTheme="minorHAnsi" w:cstheme="minorHAnsi"/>
          <w:bCs/>
          <w:shd w:val="clear" w:color="auto" w:fill="FFFFFF"/>
        </w:rPr>
        <w:t>CAPÍTULO III</w:t>
      </w:r>
    </w:p>
    <w:p w14:paraId="6C48A5E9" w14:textId="77777777" w:rsidR="00593874" w:rsidRDefault="00593874" w:rsidP="00A53950">
      <w:pPr>
        <w:shd w:val="clear" w:color="auto" w:fill="FFFFFF"/>
        <w:spacing w:after="120"/>
        <w:jc w:val="center"/>
        <w:rPr>
          <w:rFonts w:asciiTheme="minorHAnsi" w:hAnsiTheme="minorHAnsi" w:cstheme="minorHAnsi"/>
          <w:bCs/>
          <w:shd w:val="clear" w:color="auto" w:fill="FFFFFF"/>
        </w:rPr>
      </w:pPr>
      <w:r w:rsidRPr="00593874">
        <w:rPr>
          <w:rFonts w:asciiTheme="minorHAnsi" w:hAnsiTheme="minorHAnsi" w:cstheme="minorHAnsi"/>
          <w:bCs/>
          <w:shd w:val="clear" w:color="auto" w:fill="FFFFFF"/>
        </w:rPr>
        <w:t>DOS MATERIAIS</w:t>
      </w:r>
      <w:bookmarkStart w:id="6" w:name="artigo_6º"/>
    </w:p>
    <w:p w14:paraId="3F7ED450" w14:textId="77777777" w:rsidR="00593874" w:rsidRDefault="00593874" w:rsidP="00593874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593874">
        <w:rPr>
          <w:rFonts w:asciiTheme="minorHAnsi" w:hAnsiTheme="minorHAnsi" w:cstheme="minorHAnsi"/>
          <w:b/>
          <w:bCs/>
          <w:shd w:val="clear" w:color="auto" w:fill="FFFFFF"/>
        </w:rPr>
        <w:t>Art. 6º</w:t>
      </w:r>
      <w:bookmarkEnd w:id="6"/>
      <w:r w:rsidRPr="00593874">
        <w:rPr>
          <w:rFonts w:asciiTheme="minorHAnsi" w:hAnsiTheme="minorHAnsi" w:cstheme="minorHAnsi"/>
          <w:bCs/>
          <w:shd w:val="clear" w:color="auto" w:fill="FFFFFF"/>
        </w:rPr>
        <w:t> Poderão ser utilizados os seguintes materiais de apoio:</w:t>
      </w:r>
    </w:p>
    <w:p w14:paraId="51C6D994" w14:textId="77777777" w:rsidR="00593874" w:rsidRDefault="00593874" w:rsidP="00593874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593874">
        <w:rPr>
          <w:rFonts w:asciiTheme="minorHAnsi" w:hAnsiTheme="minorHAnsi" w:cstheme="minorHAnsi"/>
          <w:bCs/>
          <w:shd w:val="clear" w:color="auto" w:fill="FFFFFF"/>
        </w:rPr>
        <w:t>I - Livros e folhetos educativos;</w:t>
      </w:r>
      <w:r>
        <w:rPr>
          <w:rFonts w:asciiTheme="minorHAnsi" w:hAnsiTheme="minorHAnsi" w:cstheme="minorHAnsi"/>
          <w:bCs/>
          <w:shd w:val="clear" w:color="auto" w:fill="FFFFFF"/>
        </w:rPr>
        <w:t xml:space="preserve"> </w:t>
      </w:r>
    </w:p>
    <w:p w14:paraId="0F34DA70" w14:textId="77777777" w:rsidR="00593874" w:rsidRDefault="00593874" w:rsidP="00593874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593874">
        <w:rPr>
          <w:rFonts w:asciiTheme="minorHAnsi" w:hAnsiTheme="minorHAnsi" w:cstheme="minorHAnsi"/>
          <w:bCs/>
          <w:shd w:val="clear" w:color="auto" w:fill="FFFFFF"/>
        </w:rPr>
        <w:t>II - Fontes oficiais ou de alta credibilidade obtidas na rede mundial de computadores;</w:t>
      </w:r>
      <w:r>
        <w:rPr>
          <w:rFonts w:asciiTheme="minorHAnsi" w:hAnsiTheme="minorHAnsi" w:cstheme="minorHAnsi"/>
          <w:bCs/>
          <w:shd w:val="clear" w:color="auto" w:fill="FFFFFF"/>
        </w:rPr>
        <w:t xml:space="preserve"> </w:t>
      </w:r>
    </w:p>
    <w:p w14:paraId="5AFFCEE8" w14:textId="77777777" w:rsidR="00593874" w:rsidRDefault="00593874" w:rsidP="00593874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593874">
        <w:rPr>
          <w:rFonts w:asciiTheme="minorHAnsi" w:hAnsiTheme="minorHAnsi" w:cstheme="minorHAnsi"/>
          <w:bCs/>
          <w:shd w:val="clear" w:color="auto" w:fill="FFFFFF"/>
        </w:rPr>
        <w:lastRenderedPageBreak/>
        <w:t>III - Materiais para atividades (papel, lápis, giz, canetinhas);</w:t>
      </w:r>
      <w:r>
        <w:rPr>
          <w:rFonts w:asciiTheme="minorHAnsi" w:hAnsiTheme="minorHAnsi" w:cstheme="minorHAnsi"/>
          <w:bCs/>
          <w:shd w:val="clear" w:color="auto" w:fill="FFFFFF"/>
        </w:rPr>
        <w:t xml:space="preserve"> </w:t>
      </w:r>
    </w:p>
    <w:p w14:paraId="62E0A5F3" w14:textId="77777777" w:rsidR="00593874" w:rsidRDefault="00593874" w:rsidP="00593874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593874">
        <w:rPr>
          <w:rFonts w:asciiTheme="minorHAnsi" w:hAnsiTheme="minorHAnsi" w:cstheme="minorHAnsi"/>
          <w:bCs/>
          <w:shd w:val="clear" w:color="auto" w:fill="FFFFFF"/>
        </w:rPr>
        <w:t>IV - Equipamentos de áudio e vídeo;</w:t>
      </w:r>
      <w:r>
        <w:rPr>
          <w:rFonts w:asciiTheme="minorHAnsi" w:hAnsiTheme="minorHAnsi" w:cstheme="minorHAnsi"/>
          <w:bCs/>
          <w:shd w:val="clear" w:color="auto" w:fill="FFFFFF"/>
        </w:rPr>
        <w:t xml:space="preserve"> </w:t>
      </w:r>
    </w:p>
    <w:p w14:paraId="1E68037D" w14:textId="77777777" w:rsidR="00593874" w:rsidRDefault="00593874" w:rsidP="00593874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593874">
        <w:rPr>
          <w:rFonts w:asciiTheme="minorHAnsi" w:hAnsiTheme="minorHAnsi" w:cstheme="minorHAnsi"/>
          <w:bCs/>
          <w:shd w:val="clear" w:color="auto" w:fill="FFFFFF"/>
        </w:rPr>
        <w:t>V - Impressos de divulgação.</w:t>
      </w:r>
      <w:r>
        <w:rPr>
          <w:rFonts w:asciiTheme="minorHAnsi" w:hAnsiTheme="minorHAnsi" w:cstheme="minorHAnsi"/>
          <w:bCs/>
          <w:shd w:val="clear" w:color="auto" w:fill="FFFFFF"/>
        </w:rPr>
        <w:t xml:space="preserve"> </w:t>
      </w:r>
    </w:p>
    <w:p w14:paraId="5E640278" w14:textId="77777777" w:rsidR="00593874" w:rsidRDefault="00593874" w:rsidP="00593874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593874">
        <w:rPr>
          <w:rFonts w:asciiTheme="minorHAnsi" w:hAnsiTheme="minorHAnsi" w:cstheme="minorHAnsi"/>
          <w:bCs/>
          <w:shd w:val="clear" w:color="auto" w:fill="FFFFFF"/>
        </w:rPr>
        <w:t>Parágrafo único. Deverão ser utilizados os materiais já disponíveis na rede municipal de ensino.</w:t>
      </w:r>
      <w:r>
        <w:rPr>
          <w:rFonts w:asciiTheme="minorHAnsi" w:hAnsiTheme="minorHAnsi" w:cstheme="minorHAnsi"/>
          <w:bCs/>
          <w:shd w:val="clear" w:color="auto" w:fill="FFFFFF"/>
        </w:rPr>
        <w:t xml:space="preserve"> </w:t>
      </w:r>
    </w:p>
    <w:p w14:paraId="4A00623A" w14:textId="0CBB3662" w:rsidR="00593874" w:rsidRDefault="00593874" w:rsidP="00A53950">
      <w:pPr>
        <w:shd w:val="clear" w:color="auto" w:fill="FFFFFF"/>
        <w:spacing w:after="120"/>
        <w:jc w:val="center"/>
        <w:rPr>
          <w:rFonts w:asciiTheme="minorHAnsi" w:hAnsiTheme="minorHAnsi" w:cstheme="minorHAnsi"/>
          <w:bCs/>
          <w:shd w:val="clear" w:color="auto" w:fill="FFFFFF"/>
        </w:rPr>
      </w:pPr>
      <w:r w:rsidRPr="00593874">
        <w:rPr>
          <w:rFonts w:asciiTheme="minorHAnsi" w:hAnsiTheme="minorHAnsi" w:cstheme="minorHAnsi"/>
          <w:bCs/>
          <w:shd w:val="clear" w:color="auto" w:fill="FFFFFF"/>
        </w:rPr>
        <w:t>CAPÍTULO IV</w:t>
      </w:r>
    </w:p>
    <w:p w14:paraId="274B10D3" w14:textId="77777777" w:rsidR="00593874" w:rsidRDefault="00593874" w:rsidP="00A53950">
      <w:pPr>
        <w:shd w:val="clear" w:color="auto" w:fill="FFFFFF"/>
        <w:spacing w:after="120"/>
        <w:jc w:val="center"/>
        <w:rPr>
          <w:rFonts w:asciiTheme="minorHAnsi" w:hAnsiTheme="minorHAnsi" w:cstheme="minorHAnsi"/>
          <w:bCs/>
          <w:shd w:val="clear" w:color="auto" w:fill="FFFFFF"/>
        </w:rPr>
      </w:pPr>
      <w:r w:rsidRPr="00593874">
        <w:rPr>
          <w:rFonts w:asciiTheme="minorHAnsi" w:hAnsiTheme="minorHAnsi" w:cstheme="minorHAnsi"/>
          <w:bCs/>
          <w:shd w:val="clear" w:color="auto" w:fill="FFFFFF"/>
        </w:rPr>
        <w:t>CALENDÁRIO LETIVO</w:t>
      </w:r>
      <w:bookmarkStart w:id="7" w:name="artigo_7º"/>
    </w:p>
    <w:p w14:paraId="5E8F785B" w14:textId="77777777" w:rsidR="00593874" w:rsidRDefault="00593874" w:rsidP="00593874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593874">
        <w:rPr>
          <w:rFonts w:asciiTheme="minorHAnsi" w:hAnsiTheme="minorHAnsi" w:cstheme="minorHAnsi"/>
          <w:b/>
          <w:bCs/>
          <w:shd w:val="clear" w:color="auto" w:fill="FFFFFF"/>
        </w:rPr>
        <w:t>Art. 7º</w:t>
      </w:r>
      <w:bookmarkEnd w:id="7"/>
      <w:r w:rsidRPr="00593874">
        <w:rPr>
          <w:rFonts w:asciiTheme="minorHAnsi" w:hAnsiTheme="minorHAnsi" w:cstheme="minorHAnsi"/>
          <w:bCs/>
          <w:shd w:val="clear" w:color="auto" w:fill="FFFFFF"/>
        </w:rPr>
        <w:t> As escolas municipais poderão implementar atividades extracurriculares relacionadas à Educação Animalista, como:</w:t>
      </w:r>
      <w:r>
        <w:rPr>
          <w:rFonts w:asciiTheme="minorHAnsi" w:hAnsiTheme="minorHAnsi" w:cstheme="minorHAnsi"/>
          <w:bCs/>
          <w:shd w:val="clear" w:color="auto" w:fill="FFFFFF"/>
        </w:rPr>
        <w:t xml:space="preserve"> </w:t>
      </w:r>
    </w:p>
    <w:p w14:paraId="3D9E7EC8" w14:textId="77777777" w:rsidR="00593874" w:rsidRDefault="00593874" w:rsidP="00593874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593874">
        <w:rPr>
          <w:rFonts w:asciiTheme="minorHAnsi" w:hAnsiTheme="minorHAnsi" w:cstheme="minorHAnsi"/>
          <w:bCs/>
          <w:shd w:val="clear" w:color="auto" w:fill="FFFFFF"/>
        </w:rPr>
        <w:t xml:space="preserve">I - </w:t>
      </w:r>
      <w:proofErr w:type="gramStart"/>
      <w:r w:rsidRPr="00593874">
        <w:rPr>
          <w:rFonts w:asciiTheme="minorHAnsi" w:hAnsiTheme="minorHAnsi" w:cstheme="minorHAnsi"/>
          <w:bCs/>
          <w:shd w:val="clear" w:color="auto" w:fill="FFFFFF"/>
        </w:rPr>
        <w:t>feiras</w:t>
      </w:r>
      <w:proofErr w:type="gramEnd"/>
      <w:r w:rsidRPr="00593874">
        <w:rPr>
          <w:rFonts w:asciiTheme="minorHAnsi" w:hAnsiTheme="minorHAnsi" w:cstheme="minorHAnsi"/>
          <w:bCs/>
          <w:shd w:val="clear" w:color="auto" w:fill="FFFFFF"/>
        </w:rPr>
        <w:t xml:space="preserve"> temáticas de adoção de animais e guarda responsável;</w:t>
      </w:r>
      <w:r>
        <w:rPr>
          <w:rFonts w:asciiTheme="minorHAnsi" w:hAnsiTheme="minorHAnsi" w:cstheme="minorHAnsi"/>
          <w:bCs/>
          <w:shd w:val="clear" w:color="auto" w:fill="FFFFFF"/>
        </w:rPr>
        <w:t xml:space="preserve"> </w:t>
      </w:r>
    </w:p>
    <w:p w14:paraId="35C21C3A" w14:textId="77777777" w:rsidR="00593874" w:rsidRDefault="00593874" w:rsidP="00593874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593874">
        <w:rPr>
          <w:rFonts w:asciiTheme="minorHAnsi" w:hAnsiTheme="minorHAnsi" w:cstheme="minorHAnsi"/>
          <w:bCs/>
          <w:shd w:val="clear" w:color="auto" w:fill="FFFFFF"/>
        </w:rPr>
        <w:t xml:space="preserve">II - </w:t>
      </w:r>
      <w:proofErr w:type="gramStart"/>
      <w:r w:rsidRPr="00593874">
        <w:rPr>
          <w:rFonts w:asciiTheme="minorHAnsi" w:hAnsiTheme="minorHAnsi" w:cstheme="minorHAnsi"/>
          <w:bCs/>
          <w:shd w:val="clear" w:color="auto" w:fill="FFFFFF"/>
        </w:rPr>
        <w:t>campanhas</w:t>
      </w:r>
      <w:proofErr w:type="gramEnd"/>
      <w:r w:rsidRPr="00593874">
        <w:rPr>
          <w:rFonts w:asciiTheme="minorHAnsi" w:hAnsiTheme="minorHAnsi" w:cstheme="minorHAnsi"/>
          <w:bCs/>
          <w:shd w:val="clear" w:color="auto" w:fill="FFFFFF"/>
        </w:rPr>
        <w:t xml:space="preserve"> educativas contra maus-tratos e abandono de animais;</w:t>
      </w:r>
      <w:r>
        <w:rPr>
          <w:rFonts w:asciiTheme="minorHAnsi" w:hAnsiTheme="minorHAnsi" w:cstheme="minorHAnsi"/>
          <w:bCs/>
          <w:shd w:val="clear" w:color="auto" w:fill="FFFFFF"/>
        </w:rPr>
        <w:t xml:space="preserve"> </w:t>
      </w:r>
    </w:p>
    <w:p w14:paraId="581A652D" w14:textId="77777777" w:rsidR="00593874" w:rsidRDefault="00593874" w:rsidP="00593874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593874">
        <w:rPr>
          <w:rFonts w:asciiTheme="minorHAnsi" w:hAnsiTheme="minorHAnsi" w:cstheme="minorHAnsi"/>
          <w:bCs/>
          <w:shd w:val="clear" w:color="auto" w:fill="FFFFFF"/>
        </w:rPr>
        <w:t>III - criação de hortas e espaços pedagógicos voltados a interação responsável com a natureza e fauna;</w:t>
      </w:r>
      <w:r>
        <w:rPr>
          <w:rFonts w:asciiTheme="minorHAnsi" w:hAnsiTheme="minorHAnsi" w:cstheme="minorHAnsi"/>
          <w:bCs/>
          <w:shd w:val="clear" w:color="auto" w:fill="FFFFFF"/>
        </w:rPr>
        <w:t xml:space="preserve"> </w:t>
      </w:r>
      <w:r w:rsidRPr="00593874">
        <w:rPr>
          <w:rFonts w:asciiTheme="minorHAnsi" w:hAnsiTheme="minorHAnsi" w:cstheme="minorHAnsi"/>
          <w:bCs/>
          <w:shd w:val="clear" w:color="auto" w:fill="FFFFFF"/>
        </w:rPr>
        <w:t>IV - campanhas de arrecadação de itens pets, tais como: ração, cobertores, comedouros, sachês, roupinhas etc.</w:t>
      </w:r>
      <w:r>
        <w:rPr>
          <w:rFonts w:asciiTheme="minorHAnsi" w:hAnsiTheme="minorHAnsi" w:cstheme="minorHAnsi"/>
          <w:bCs/>
          <w:shd w:val="clear" w:color="auto" w:fill="FFFFFF"/>
        </w:rPr>
        <w:t xml:space="preserve"> </w:t>
      </w:r>
      <w:bookmarkStart w:id="8" w:name="artigo_8º"/>
    </w:p>
    <w:p w14:paraId="3B6A2F04" w14:textId="035560D2" w:rsidR="00593874" w:rsidRDefault="00593874" w:rsidP="00593874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593874">
        <w:rPr>
          <w:rFonts w:asciiTheme="minorHAnsi" w:hAnsiTheme="minorHAnsi" w:cstheme="minorHAnsi"/>
          <w:b/>
          <w:bCs/>
          <w:shd w:val="clear" w:color="auto" w:fill="FFFFFF"/>
        </w:rPr>
        <w:t>Art. 8º</w:t>
      </w:r>
      <w:bookmarkEnd w:id="8"/>
      <w:r w:rsidRPr="00593874">
        <w:rPr>
          <w:rFonts w:asciiTheme="minorHAnsi" w:hAnsiTheme="minorHAnsi" w:cstheme="minorHAnsi"/>
          <w:bCs/>
          <w:shd w:val="clear" w:color="auto" w:fill="FFFFFF"/>
        </w:rPr>
        <w:t xml:space="preserve"> A temática deve ser abordada ao menos 01 (uma) vez a cada </w:t>
      </w:r>
      <w:r w:rsidR="00A53950">
        <w:rPr>
          <w:rFonts w:asciiTheme="minorHAnsi" w:hAnsiTheme="minorHAnsi" w:cstheme="minorHAnsi"/>
          <w:bCs/>
          <w:shd w:val="clear" w:color="auto" w:fill="FFFFFF"/>
        </w:rPr>
        <w:t>se</w:t>
      </w:r>
      <w:r w:rsidRPr="00593874">
        <w:rPr>
          <w:rFonts w:asciiTheme="minorHAnsi" w:hAnsiTheme="minorHAnsi" w:cstheme="minorHAnsi"/>
          <w:bCs/>
          <w:shd w:val="clear" w:color="auto" w:fill="FFFFFF"/>
        </w:rPr>
        <w:t>mestre escolar.</w:t>
      </w:r>
      <w:r>
        <w:rPr>
          <w:rFonts w:asciiTheme="minorHAnsi" w:hAnsiTheme="minorHAnsi" w:cstheme="minorHAnsi"/>
          <w:bCs/>
          <w:shd w:val="clear" w:color="auto" w:fill="FFFFFF"/>
        </w:rPr>
        <w:t xml:space="preserve"> </w:t>
      </w:r>
      <w:bookmarkStart w:id="9" w:name="artigo_9º"/>
    </w:p>
    <w:p w14:paraId="62BE58CE" w14:textId="77777777" w:rsidR="00593874" w:rsidRDefault="00593874" w:rsidP="00593874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593874">
        <w:rPr>
          <w:rFonts w:asciiTheme="minorHAnsi" w:hAnsiTheme="minorHAnsi" w:cstheme="minorHAnsi"/>
          <w:b/>
          <w:bCs/>
          <w:shd w:val="clear" w:color="auto" w:fill="FFFFFF"/>
        </w:rPr>
        <w:t>Art. 9º</w:t>
      </w:r>
      <w:bookmarkEnd w:id="9"/>
      <w:r w:rsidRPr="00593874">
        <w:rPr>
          <w:rFonts w:asciiTheme="minorHAnsi" w:hAnsiTheme="minorHAnsi" w:cstheme="minorHAnsi"/>
          <w:bCs/>
          <w:shd w:val="clear" w:color="auto" w:fill="FFFFFF"/>
        </w:rPr>
        <w:t> O Poder Executivo regulamentará esta Lei no prazo de 90 (noventa) dias.</w:t>
      </w:r>
      <w:r>
        <w:rPr>
          <w:rFonts w:asciiTheme="minorHAnsi" w:hAnsiTheme="minorHAnsi" w:cstheme="minorHAnsi"/>
          <w:bCs/>
          <w:shd w:val="clear" w:color="auto" w:fill="FFFFFF"/>
        </w:rPr>
        <w:t xml:space="preserve"> </w:t>
      </w:r>
      <w:bookmarkStart w:id="10" w:name="artigo_10"/>
    </w:p>
    <w:p w14:paraId="0D69460B" w14:textId="77777777" w:rsidR="00593874" w:rsidRDefault="00593874" w:rsidP="00593874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593874">
        <w:rPr>
          <w:rFonts w:asciiTheme="minorHAnsi" w:hAnsiTheme="minorHAnsi" w:cstheme="minorHAnsi"/>
          <w:b/>
          <w:bCs/>
          <w:shd w:val="clear" w:color="auto" w:fill="FFFFFF"/>
        </w:rPr>
        <w:t>Art. 10.</w:t>
      </w:r>
      <w:bookmarkEnd w:id="10"/>
      <w:r w:rsidRPr="00593874">
        <w:rPr>
          <w:rFonts w:asciiTheme="minorHAnsi" w:hAnsiTheme="minorHAnsi" w:cstheme="minorHAnsi"/>
          <w:bCs/>
          <w:shd w:val="clear" w:color="auto" w:fill="FFFFFF"/>
        </w:rPr>
        <w:t> Esta Lei entra em vigor na data de sua publicação.</w:t>
      </w:r>
      <w:r>
        <w:rPr>
          <w:rFonts w:asciiTheme="minorHAnsi" w:hAnsiTheme="minorHAnsi" w:cstheme="minorHAnsi"/>
          <w:bCs/>
          <w:shd w:val="clear" w:color="auto" w:fill="FFFFFF"/>
        </w:rPr>
        <w:t xml:space="preserve"> </w:t>
      </w:r>
    </w:p>
    <w:p w14:paraId="0B5CD912" w14:textId="77777777" w:rsidR="00593874" w:rsidRDefault="00593874" w:rsidP="00593874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</w:p>
    <w:p w14:paraId="27E5AE1B" w14:textId="2B8D045A" w:rsidR="002E0541" w:rsidRPr="0075560C" w:rsidRDefault="002E0541" w:rsidP="00593874">
      <w:pPr>
        <w:shd w:val="clear" w:color="auto" w:fill="FFFFFF"/>
        <w:spacing w:after="120"/>
        <w:jc w:val="right"/>
        <w:rPr>
          <w:rFonts w:asciiTheme="minorHAnsi" w:hAnsiTheme="minorHAnsi" w:cstheme="minorHAnsi"/>
        </w:rPr>
      </w:pPr>
      <w:r w:rsidRPr="0075560C">
        <w:rPr>
          <w:rFonts w:asciiTheme="minorHAnsi" w:hAnsiTheme="minorHAnsi" w:cstheme="minorHAnsi"/>
        </w:rPr>
        <w:t xml:space="preserve">Câmara Municipal de Embu-Guaçu, </w:t>
      </w:r>
      <w:r w:rsidR="00593874">
        <w:rPr>
          <w:rFonts w:asciiTheme="minorHAnsi" w:hAnsiTheme="minorHAnsi" w:cstheme="minorHAnsi"/>
        </w:rPr>
        <w:t>13</w:t>
      </w:r>
      <w:r w:rsidR="00976ACC">
        <w:rPr>
          <w:rFonts w:asciiTheme="minorHAnsi" w:hAnsiTheme="minorHAnsi" w:cstheme="minorHAnsi"/>
        </w:rPr>
        <w:t xml:space="preserve"> de </w:t>
      </w:r>
      <w:r w:rsidR="007A3FFC">
        <w:rPr>
          <w:rFonts w:asciiTheme="minorHAnsi" w:hAnsiTheme="minorHAnsi" w:cstheme="minorHAnsi"/>
        </w:rPr>
        <w:t>novem</w:t>
      </w:r>
      <w:r w:rsidR="00976ACC">
        <w:rPr>
          <w:rFonts w:asciiTheme="minorHAnsi" w:hAnsiTheme="minorHAnsi" w:cstheme="minorHAnsi"/>
        </w:rPr>
        <w:t>bro</w:t>
      </w:r>
      <w:r w:rsidR="007D7560">
        <w:rPr>
          <w:rFonts w:asciiTheme="minorHAnsi" w:hAnsiTheme="minorHAnsi" w:cstheme="minorHAnsi"/>
        </w:rPr>
        <w:t xml:space="preserve"> de 202</w:t>
      </w:r>
      <w:r w:rsidR="004F5E7D">
        <w:rPr>
          <w:rFonts w:asciiTheme="minorHAnsi" w:hAnsiTheme="minorHAnsi" w:cstheme="minorHAnsi"/>
        </w:rPr>
        <w:t>5</w:t>
      </w:r>
      <w:r w:rsidRPr="0075560C">
        <w:rPr>
          <w:rFonts w:asciiTheme="minorHAnsi" w:hAnsiTheme="minorHAnsi" w:cstheme="minorHAnsi"/>
        </w:rPr>
        <w:t>.</w:t>
      </w:r>
    </w:p>
    <w:p w14:paraId="38528DFE" w14:textId="77777777" w:rsidR="00154C8D" w:rsidRDefault="00154C8D" w:rsidP="002E0541">
      <w:pPr>
        <w:jc w:val="center"/>
        <w:rPr>
          <w:rFonts w:asciiTheme="minorHAnsi" w:hAnsiTheme="minorHAnsi" w:cstheme="minorHAnsi"/>
          <w:b/>
          <w:bCs/>
        </w:rPr>
      </w:pPr>
    </w:p>
    <w:p w14:paraId="7D3CB0D0" w14:textId="7A3E04FE" w:rsidR="002E0541" w:rsidRPr="00C452D8" w:rsidRDefault="004F5E7D" w:rsidP="002E0541">
      <w:pPr>
        <w:jc w:val="center"/>
        <w:rPr>
          <w:rFonts w:asciiTheme="minorHAnsi" w:hAnsiTheme="minorHAnsi" w:cstheme="minorHAnsi"/>
          <w:b/>
          <w:bCs/>
        </w:rPr>
      </w:pPr>
      <w:r w:rsidRPr="00C452D8">
        <w:rPr>
          <w:rFonts w:asciiTheme="minorHAnsi" w:hAnsiTheme="minorHAnsi" w:cstheme="minorHAnsi"/>
          <w:b/>
          <w:bCs/>
        </w:rPr>
        <w:t>David Reis</w:t>
      </w:r>
    </w:p>
    <w:p w14:paraId="1C58122D" w14:textId="3048E5A1" w:rsidR="002E0541" w:rsidRPr="0075560C" w:rsidRDefault="002E0541" w:rsidP="002E0541">
      <w:pPr>
        <w:spacing w:after="120"/>
        <w:jc w:val="center"/>
        <w:rPr>
          <w:rFonts w:asciiTheme="minorHAnsi" w:hAnsiTheme="minorHAnsi" w:cstheme="minorHAnsi"/>
        </w:rPr>
      </w:pPr>
      <w:r w:rsidRPr="0075560C">
        <w:rPr>
          <w:rFonts w:asciiTheme="minorHAnsi" w:hAnsiTheme="minorHAnsi" w:cstheme="minorHAnsi"/>
        </w:rPr>
        <w:t xml:space="preserve">Vereador – </w:t>
      </w:r>
      <w:r w:rsidR="004F5E7D">
        <w:rPr>
          <w:rFonts w:asciiTheme="minorHAnsi" w:hAnsiTheme="minorHAnsi" w:cstheme="minorHAnsi"/>
        </w:rPr>
        <w:t>MDB</w:t>
      </w:r>
    </w:p>
    <w:p w14:paraId="0D303F94" w14:textId="77777777" w:rsidR="00136869" w:rsidRDefault="00136869" w:rsidP="00B50157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57BC1FCB" w14:textId="77777777" w:rsidR="00666CE8" w:rsidRDefault="00666CE8" w:rsidP="00B50157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24D5366E" w14:textId="29BA36B7" w:rsidR="002E0541" w:rsidRPr="00A608CC" w:rsidRDefault="002E0541" w:rsidP="00B50157">
      <w:pPr>
        <w:jc w:val="center"/>
        <w:rPr>
          <w:rFonts w:asciiTheme="minorHAnsi" w:hAnsiTheme="minorHAnsi" w:cstheme="minorHAnsi"/>
          <w:color w:val="E36C0A"/>
          <w:sz w:val="32"/>
          <w:szCs w:val="32"/>
        </w:rPr>
      </w:pPr>
      <w:r w:rsidRPr="00A608CC">
        <w:rPr>
          <w:rFonts w:asciiTheme="minorHAnsi" w:hAnsiTheme="minorHAnsi" w:cstheme="minorHAnsi"/>
          <w:sz w:val="32"/>
          <w:szCs w:val="32"/>
        </w:rPr>
        <w:t>JUSTIFICATIVA</w:t>
      </w:r>
    </w:p>
    <w:p w14:paraId="2295D096" w14:textId="77777777" w:rsidR="002E0541" w:rsidRPr="00A608CC" w:rsidRDefault="002E0541" w:rsidP="002E0541">
      <w:pPr>
        <w:jc w:val="both"/>
        <w:rPr>
          <w:rFonts w:asciiTheme="minorHAnsi" w:hAnsiTheme="minorHAnsi" w:cstheme="minorHAnsi"/>
        </w:rPr>
      </w:pPr>
    </w:p>
    <w:p w14:paraId="5D8C98C9" w14:textId="77777777" w:rsidR="00A95DCF" w:rsidRPr="00A95DCF" w:rsidRDefault="00A95DCF" w:rsidP="00A95DCF">
      <w:pPr>
        <w:spacing w:line="360" w:lineRule="auto"/>
        <w:jc w:val="both"/>
        <w:rPr>
          <w:rFonts w:asciiTheme="minorHAnsi" w:hAnsiTheme="minorHAnsi" w:cstheme="minorHAnsi"/>
        </w:rPr>
      </w:pPr>
      <w:r w:rsidRPr="00A95DCF">
        <w:rPr>
          <w:rFonts w:asciiTheme="minorHAnsi" w:hAnsiTheme="minorHAnsi" w:cstheme="minorHAnsi"/>
        </w:rPr>
        <w:t xml:space="preserve">O presente Projeto de Lei visa instituir o </w:t>
      </w:r>
      <w:r w:rsidRPr="00A95DCF">
        <w:rPr>
          <w:rFonts w:asciiTheme="minorHAnsi" w:hAnsiTheme="minorHAnsi" w:cstheme="minorHAnsi"/>
          <w:b/>
          <w:bCs/>
        </w:rPr>
        <w:t xml:space="preserve">Programa </w:t>
      </w:r>
      <w:proofErr w:type="spellStart"/>
      <w:r w:rsidRPr="00A95DCF">
        <w:rPr>
          <w:rFonts w:asciiTheme="minorHAnsi" w:hAnsiTheme="minorHAnsi" w:cstheme="minorHAnsi"/>
          <w:b/>
          <w:bCs/>
        </w:rPr>
        <w:t>Educa-Cão</w:t>
      </w:r>
      <w:proofErr w:type="spellEnd"/>
      <w:r w:rsidRPr="00A95DCF">
        <w:rPr>
          <w:rFonts w:asciiTheme="minorHAnsi" w:hAnsiTheme="minorHAnsi" w:cstheme="minorHAnsi"/>
          <w:b/>
          <w:bCs/>
        </w:rPr>
        <w:t xml:space="preserve"> Animalista</w:t>
      </w:r>
      <w:r w:rsidRPr="00A95DCF">
        <w:rPr>
          <w:rFonts w:asciiTheme="minorHAnsi" w:hAnsiTheme="minorHAnsi" w:cstheme="minorHAnsi"/>
        </w:rPr>
        <w:t xml:space="preserve"> nas escolas da rede municipal de ensino de Embu-Guaçu. A proposta tem por objetivo primordial incorporar a </w:t>
      </w:r>
      <w:r w:rsidRPr="00A95DCF">
        <w:rPr>
          <w:rFonts w:asciiTheme="minorHAnsi" w:hAnsiTheme="minorHAnsi" w:cstheme="minorHAnsi"/>
          <w:b/>
          <w:bCs/>
        </w:rPr>
        <w:t>Educação Animalista</w:t>
      </w:r>
      <w:r w:rsidRPr="00A95DCF">
        <w:rPr>
          <w:rFonts w:asciiTheme="minorHAnsi" w:hAnsiTheme="minorHAnsi" w:cstheme="minorHAnsi"/>
        </w:rPr>
        <w:t xml:space="preserve"> no ambiente escolar, reconhecendo que a conscientização e o respeito à vida animal são pilares essenciais para a construção de uma sociedade mais justa, ética e responsável.</w:t>
      </w:r>
    </w:p>
    <w:p w14:paraId="75CE2EE8" w14:textId="77777777" w:rsidR="00A95DCF" w:rsidRPr="00A95DCF" w:rsidRDefault="00A95DCF" w:rsidP="00A95DCF">
      <w:pPr>
        <w:spacing w:line="360" w:lineRule="auto"/>
        <w:jc w:val="both"/>
        <w:rPr>
          <w:rFonts w:asciiTheme="minorHAnsi" w:hAnsiTheme="minorHAnsi" w:cstheme="minorHAnsi"/>
        </w:rPr>
      </w:pPr>
      <w:r w:rsidRPr="00A95DCF">
        <w:rPr>
          <w:rFonts w:asciiTheme="minorHAnsi" w:hAnsiTheme="minorHAnsi" w:cstheme="minorHAnsi"/>
        </w:rPr>
        <w:t xml:space="preserve">A proteção e o bem-estar animal deixaram de ser apenas uma preocupação setorial e se consolidaram como uma questão de </w:t>
      </w:r>
      <w:r w:rsidRPr="00A95DCF">
        <w:rPr>
          <w:rFonts w:asciiTheme="minorHAnsi" w:hAnsiTheme="minorHAnsi" w:cstheme="minorHAnsi"/>
          <w:b/>
          <w:bCs/>
        </w:rPr>
        <w:t>saúde pública, ambiental e social</w:t>
      </w:r>
      <w:r w:rsidRPr="00A95DCF">
        <w:rPr>
          <w:rFonts w:asciiTheme="minorHAnsi" w:hAnsiTheme="minorHAnsi" w:cstheme="minorHAnsi"/>
        </w:rPr>
        <w:t>.</w:t>
      </w:r>
    </w:p>
    <w:p w14:paraId="2C7801D4" w14:textId="77777777" w:rsidR="00A95DCF" w:rsidRDefault="00A95DCF" w:rsidP="00A95DCF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01EA7CF6" w14:textId="00C1F8F2" w:rsidR="00A95DCF" w:rsidRPr="00A95DCF" w:rsidRDefault="00A95DCF" w:rsidP="00A95DCF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A95DCF">
        <w:rPr>
          <w:rFonts w:asciiTheme="minorHAnsi" w:hAnsiTheme="minorHAnsi" w:cstheme="minorHAnsi"/>
          <w:b/>
          <w:bCs/>
        </w:rPr>
        <w:lastRenderedPageBreak/>
        <w:t>O Problema e a Necessidade da Intervenção Educacional</w:t>
      </w:r>
    </w:p>
    <w:p w14:paraId="1BC89474" w14:textId="77777777" w:rsidR="00A95DCF" w:rsidRPr="00A95DCF" w:rsidRDefault="00A95DCF" w:rsidP="00A95DCF">
      <w:pPr>
        <w:spacing w:line="360" w:lineRule="auto"/>
        <w:jc w:val="both"/>
        <w:rPr>
          <w:rFonts w:asciiTheme="minorHAnsi" w:hAnsiTheme="minorHAnsi" w:cstheme="minorHAnsi"/>
        </w:rPr>
      </w:pPr>
      <w:r w:rsidRPr="00A95DCF">
        <w:rPr>
          <w:rFonts w:asciiTheme="minorHAnsi" w:hAnsiTheme="minorHAnsi" w:cstheme="minorHAnsi"/>
        </w:rPr>
        <w:t xml:space="preserve">Embu-Guaçu, assim como a maioria dos municípios brasileiros, enfrenta desafios significativos relacionados ao </w:t>
      </w:r>
      <w:r w:rsidRPr="00A95DCF">
        <w:rPr>
          <w:rFonts w:asciiTheme="minorHAnsi" w:hAnsiTheme="minorHAnsi" w:cstheme="minorHAnsi"/>
          <w:b/>
          <w:bCs/>
        </w:rPr>
        <w:t>abandono</w:t>
      </w:r>
      <w:r w:rsidRPr="00A95DCF">
        <w:rPr>
          <w:rFonts w:asciiTheme="minorHAnsi" w:hAnsiTheme="minorHAnsi" w:cstheme="minorHAnsi"/>
        </w:rPr>
        <w:t xml:space="preserve"> e aos </w:t>
      </w:r>
      <w:r w:rsidRPr="00A95DCF">
        <w:rPr>
          <w:rFonts w:asciiTheme="minorHAnsi" w:hAnsiTheme="minorHAnsi" w:cstheme="minorHAnsi"/>
          <w:b/>
          <w:bCs/>
        </w:rPr>
        <w:t>maus-tratos</w:t>
      </w:r>
      <w:r w:rsidRPr="00A95DCF">
        <w:rPr>
          <w:rFonts w:asciiTheme="minorHAnsi" w:hAnsiTheme="minorHAnsi" w:cstheme="minorHAnsi"/>
        </w:rPr>
        <w:t xml:space="preserve"> de animais, culminando em uma superpopulação de cães e gatos em situação de rua. Tais práticas não apenas causam sofrimento aos animais, mas também geram problemas sanitários, de segurança pública e sobrecarga para as ONGs e protetores independentes.</w:t>
      </w:r>
    </w:p>
    <w:p w14:paraId="78F3EAA0" w14:textId="77777777" w:rsidR="00A95DCF" w:rsidRPr="00A95DCF" w:rsidRDefault="00A95DCF" w:rsidP="00A95DCF">
      <w:pPr>
        <w:spacing w:line="360" w:lineRule="auto"/>
        <w:jc w:val="both"/>
        <w:rPr>
          <w:rFonts w:asciiTheme="minorHAnsi" w:hAnsiTheme="minorHAnsi" w:cstheme="minorHAnsi"/>
        </w:rPr>
      </w:pPr>
      <w:r w:rsidRPr="00A95DCF">
        <w:rPr>
          <w:rFonts w:asciiTheme="minorHAnsi" w:hAnsiTheme="minorHAnsi" w:cstheme="minorHAnsi"/>
        </w:rPr>
        <w:t xml:space="preserve">O cerne dessa problemática reside, em grande parte, na </w:t>
      </w:r>
      <w:r w:rsidRPr="00A95DCF">
        <w:rPr>
          <w:rFonts w:asciiTheme="minorHAnsi" w:hAnsiTheme="minorHAnsi" w:cstheme="minorHAnsi"/>
          <w:b/>
          <w:bCs/>
        </w:rPr>
        <w:t>falta de conscientização</w:t>
      </w:r>
      <w:r w:rsidRPr="00A95DCF">
        <w:rPr>
          <w:rFonts w:asciiTheme="minorHAnsi" w:hAnsiTheme="minorHAnsi" w:cstheme="minorHAnsi"/>
        </w:rPr>
        <w:t xml:space="preserve"> e na ausência de uma cultura de </w:t>
      </w:r>
      <w:r w:rsidRPr="00A95DCF">
        <w:rPr>
          <w:rFonts w:asciiTheme="minorHAnsi" w:hAnsiTheme="minorHAnsi" w:cstheme="minorHAnsi"/>
          <w:b/>
          <w:bCs/>
        </w:rPr>
        <w:t>Guarda Responsável</w:t>
      </w:r>
      <w:r w:rsidRPr="00A95DCF">
        <w:rPr>
          <w:rFonts w:asciiTheme="minorHAnsi" w:hAnsiTheme="minorHAnsi" w:cstheme="minorHAnsi"/>
        </w:rPr>
        <w:t>. É nesse ponto que a educação se apresenta como a ferramenta mais eficaz e de longo prazo para a transformação social.</w:t>
      </w:r>
    </w:p>
    <w:p w14:paraId="09924805" w14:textId="77777777" w:rsidR="00A95DCF" w:rsidRPr="00A95DCF" w:rsidRDefault="00A95DCF" w:rsidP="00A95DCF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A95DCF">
        <w:rPr>
          <w:rFonts w:asciiTheme="minorHAnsi" w:hAnsiTheme="minorHAnsi" w:cstheme="minorHAnsi"/>
          <w:b/>
          <w:bCs/>
        </w:rPr>
        <w:t>Sustentabilidade e Integração Curricular (Capítulo III)</w:t>
      </w:r>
    </w:p>
    <w:p w14:paraId="4BE18E54" w14:textId="77777777" w:rsidR="00A95DCF" w:rsidRPr="00A95DCF" w:rsidRDefault="00A95DCF" w:rsidP="00A95DCF">
      <w:pPr>
        <w:spacing w:line="360" w:lineRule="auto"/>
        <w:jc w:val="both"/>
        <w:rPr>
          <w:rFonts w:asciiTheme="minorHAnsi" w:hAnsiTheme="minorHAnsi" w:cstheme="minorHAnsi"/>
        </w:rPr>
      </w:pPr>
      <w:r w:rsidRPr="00A95DCF">
        <w:rPr>
          <w:rFonts w:asciiTheme="minorHAnsi" w:hAnsiTheme="minorHAnsi" w:cstheme="minorHAnsi"/>
        </w:rPr>
        <w:t xml:space="preserve">A proposta se demonstra </w:t>
      </w:r>
      <w:r w:rsidRPr="00A95DCF">
        <w:rPr>
          <w:rFonts w:asciiTheme="minorHAnsi" w:hAnsiTheme="minorHAnsi" w:cstheme="minorHAnsi"/>
          <w:b/>
          <w:bCs/>
        </w:rPr>
        <w:t>plenamente viável</w:t>
      </w:r>
      <w:r w:rsidRPr="00A95DCF">
        <w:rPr>
          <w:rFonts w:asciiTheme="minorHAnsi" w:hAnsiTheme="minorHAnsi" w:cstheme="minorHAnsi"/>
        </w:rPr>
        <w:t xml:space="preserve"> em termos orçamentários e logísticos (Capítulo III, Art. 6º), pois sugere prioritariamente o uso de </w:t>
      </w:r>
      <w:r w:rsidRPr="00A95DCF">
        <w:rPr>
          <w:rFonts w:asciiTheme="minorHAnsi" w:hAnsiTheme="minorHAnsi" w:cstheme="minorHAnsi"/>
          <w:b/>
          <w:bCs/>
        </w:rPr>
        <w:t>materiais já disponíveis</w:t>
      </w:r>
      <w:r w:rsidRPr="00A95DCF">
        <w:rPr>
          <w:rFonts w:asciiTheme="minorHAnsi" w:hAnsiTheme="minorHAnsi" w:cstheme="minorHAnsi"/>
        </w:rPr>
        <w:t xml:space="preserve"> na rede municipal de ensino (Parágrafo único do Art. 6º). Busca-se, assim, o máximo aproveitamento dos recursos existentes sem a criação de novas despesas substanciais.</w:t>
      </w:r>
    </w:p>
    <w:p w14:paraId="214913CF" w14:textId="77777777" w:rsidR="00A95DCF" w:rsidRPr="00A95DCF" w:rsidRDefault="00A95DCF" w:rsidP="00A95DCF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A95DCF">
        <w:rPr>
          <w:rFonts w:asciiTheme="minorHAnsi" w:hAnsiTheme="minorHAnsi" w:cstheme="minorHAnsi"/>
          <w:b/>
          <w:bCs/>
        </w:rPr>
        <w:t>Conclusão</w:t>
      </w:r>
    </w:p>
    <w:p w14:paraId="0B89B555" w14:textId="77777777" w:rsidR="00A95DCF" w:rsidRPr="00A95DCF" w:rsidRDefault="00A95DCF" w:rsidP="00A95DCF">
      <w:pPr>
        <w:spacing w:line="360" w:lineRule="auto"/>
        <w:jc w:val="both"/>
        <w:rPr>
          <w:rFonts w:asciiTheme="minorHAnsi" w:hAnsiTheme="minorHAnsi" w:cstheme="minorHAnsi"/>
        </w:rPr>
      </w:pPr>
      <w:r w:rsidRPr="00A95DCF">
        <w:rPr>
          <w:rFonts w:asciiTheme="minorHAnsi" w:hAnsiTheme="minorHAnsi" w:cstheme="minorHAnsi"/>
        </w:rPr>
        <w:t xml:space="preserve">O Programa </w:t>
      </w:r>
      <w:proofErr w:type="spellStart"/>
      <w:r w:rsidRPr="00A95DCF">
        <w:rPr>
          <w:rFonts w:asciiTheme="minorHAnsi" w:hAnsiTheme="minorHAnsi" w:cstheme="minorHAnsi"/>
        </w:rPr>
        <w:t>Educa-Cão</w:t>
      </w:r>
      <w:proofErr w:type="spellEnd"/>
      <w:r w:rsidRPr="00A95DCF">
        <w:rPr>
          <w:rFonts w:asciiTheme="minorHAnsi" w:hAnsiTheme="minorHAnsi" w:cstheme="minorHAnsi"/>
        </w:rPr>
        <w:t xml:space="preserve"> Animalista representa um investimento no </w:t>
      </w:r>
      <w:r w:rsidRPr="00A95DCF">
        <w:rPr>
          <w:rFonts w:asciiTheme="minorHAnsi" w:hAnsiTheme="minorHAnsi" w:cstheme="minorHAnsi"/>
          <w:b/>
          <w:bCs/>
        </w:rPr>
        <w:t>capital humano e ético</w:t>
      </w:r>
      <w:r w:rsidRPr="00A95DCF">
        <w:rPr>
          <w:rFonts w:asciiTheme="minorHAnsi" w:hAnsiTheme="minorHAnsi" w:cstheme="minorHAnsi"/>
        </w:rPr>
        <w:t xml:space="preserve"> de Embu-Guaçu. Ele transforma o ambiente escolar em um catalisador de mudança de comportamento, formando cidadãos conscientes de seu papel na proteção de todos os seres vivos. É uma medida moderna, progressista e necessária para </w:t>
      </w:r>
      <w:r w:rsidRPr="00A95DCF">
        <w:rPr>
          <w:rFonts w:asciiTheme="minorHAnsi" w:hAnsiTheme="minorHAnsi" w:cstheme="minorHAnsi"/>
          <w:b/>
          <w:bCs/>
        </w:rPr>
        <w:t>reduzir o sofrimento animal</w:t>
      </w:r>
      <w:r w:rsidRPr="00A95DCF">
        <w:rPr>
          <w:rFonts w:asciiTheme="minorHAnsi" w:hAnsiTheme="minorHAnsi" w:cstheme="minorHAnsi"/>
        </w:rPr>
        <w:t xml:space="preserve"> e construir uma comunidade mais responsável e compassiva.</w:t>
      </w:r>
    </w:p>
    <w:p w14:paraId="3CFE3C25" w14:textId="77777777" w:rsidR="00A95DCF" w:rsidRPr="00A95DCF" w:rsidRDefault="00A95DCF" w:rsidP="00A95DCF">
      <w:pPr>
        <w:spacing w:line="360" w:lineRule="auto"/>
        <w:jc w:val="both"/>
        <w:rPr>
          <w:rFonts w:asciiTheme="minorHAnsi" w:hAnsiTheme="minorHAnsi" w:cstheme="minorHAnsi"/>
        </w:rPr>
      </w:pPr>
      <w:r w:rsidRPr="00A95DCF">
        <w:rPr>
          <w:rFonts w:asciiTheme="minorHAnsi" w:hAnsiTheme="minorHAnsi" w:cstheme="minorHAnsi"/>
        </w:rPr>
        <w:t xml:space="preserve">Pelo exposto e pela inegável relevância do tema para o </w:t>
      </w:r>
      <w:r w:rsidRPr="00A95DCF">
        <w:rPr>
          <w:rFonts w:asciiTheme="minorHAnsi" w:hAnsiTheme="minorHAnsi" w:cstheme="minorHAnsi"/>
          <w:b/>
          <w:bCs/>
        </w:rPr>
        <w:t>interesse público e o bem-estar da comunidade</w:t>
      </w:r>
      <w:r w:rsidRPr="00A95DCF">
        <w:rPr>
          <w:rFonts w:asciiTheme="minorHAnsi" w:hAnsiTheme="minorHAnsi" w:cstheme="minorHAnsi"/>
        </w:rPr>
        <w:t>, submeto o presente Projeto de Lei à apreciação desta Casa Legislativa.</w:t>
      </w:r>
    </w:p>
    <w:p w14:paraId="3C825AFC" w14:textId="6BA0E3DE" w:rsidR="00594466" w:rsidRPr="00594466" w:rsidRDefault="00594466" w:rsidP="00594466">
      <w:pPr>
        <w:spacing w:line="360" w:lineRule="auto"/>
        <w:jc w:val="both"/>
        <w:rPr>
          <w:rFonts w:asciiTheme="minorHAnsi" w:hAnsiTheme="minorHAnsi" w:cstheme="minorHAnsi"/>
        </w:rPr>
      </w:pPr>
    </w:p>
    <w:p w14:paraId="6D504095" w14:textId="597E49EE" w:rsidR="0034310D" w:rsidRDefault="0034310D" w:rsidP="00C452D8">
      <w:pPr>
        <w:spacing w:line="360" w:lineRule="auto"/>
        <w:jc w:val="both"/>
        <w:rPr>
          <w:rFonts w:asciiTheme="minorHAnsi" w:hAnsiTheme="minorHAnsi" w:cstheme="minorHAnsi"/>
        </w:rPr>
      </w:pPr>
    </w:p>
    <w:p w14:paraId="0A53286B" w14:textId="77777777" w:rsidR="006723DB" w:rsidRPr="00C452D8" w:rsidRDefault="006723DB" w:rsidP="006723DB">
      <w:pPr>
        <w:jc w:val="center"/>
        <w:rPr>
          <w:rFonts w:asciiTheme="minorHAnsi" w:hAnsiTheme="minorHAnsi" w:cstheme="minorHAnsi"/>
          <w:b/>
          <w:bCs/>
        </w:rPr>
      </w:pPr>
      <w:r w:rsidRPr="00C452D8">
        <w:rPr>
          <w:rFonts w:asciiTheme="minorHAnsi" w:hAnsiTheme="minorHAnsi" w:cstheme="minorHAnsi"/>
          <w:b/>
          <w:bCs/>
        </w:rPr>
        <w:t>David Reis</w:t>
      </w:r>
    </w:p>
    <w:p w14:paraId="33425655" w14:textId="77777777" w:rsidR="006723DB" w:rsidRPr="0075560C" w:rsidRDefault="006723DB" w:rsidP="006723DB">
      <w:pPr>
        <w:spacing w:after="120"/>
        <w:jc w:val="center"/>
        <w:rPr>
          <w:rFonts w:asciiTheme="minorHAnsi" w:hAnsiTheme="minorHAnsi" w:cstheme="minorHAnsi"/>
        </w:rPr>
      </w:pPr>
      <w:r w:rsidRPr="0075560C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MDB</w:t>
      </w:r>
    </w:p>
    <w:p w14:paraId="587E8F7A" w14:textId="77777777" w:rsidR="006723DB" w:rsidRPr="00A608CC" w:rsidRDefault="006723DB" w:rsidP="00C452D8">
      <w:pPr>
        <w:spacing w:line="360" w:lineRule="auto"/>
        <w:jc w:val="both"/>
        <w:rPr>
          <w:rFonts w:asciiTheme="minorHAnsi" w:hAnsiTheme="minorHAnsi" w:cstheme="minorHAnsi"/>
        </w:rPr>
      </w:pPr>
    </w:p>
    <w:sectPr w:rsidR="006723DB" w:rsidRPr="00A608CC" w:rsidSect="00603E2C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BBB10" w14:textId="77777777" w:rsidR="007F431F" w:rsidRDefault="007F431F">
      <w:r>
        <w:separator/>
      </w:r>
    </w:p>
  </w:endnote>
  <w:endnote w:type="continuationSeparator" w:id="0">
    <w:p w14:paraId="6D2E0168" w14:textId="77777777" w:rsidR="007F431F" w:rsidRDefault="007F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43D8ACF5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</w:t>
    </w:r>
    <w:r w:rsidR="00C1599E">
      <w:rPr>
        <w:rFonts w:ascii="Calibri" w:hAnsi="Calibri" w:cs="Calibri"/>
        <w:b/>
        <w:color w:val="215868"/>
        <w:spacing w:val="30"/>
        <w:sz w:val="16"/>
      </w:rPr>
      <w:t>1116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</w:t>
    </w:r>
    <w:r w:rsidR="004F5E7D">
      <w:rPr>
        <w:rFonts w:ascii="Calibri" w:hAnsi="Calibri" w:cs="Calibri"/>
        <w:b/>
        <w:color w:val="215868"/>
        <w:spacing w:val="30"/>
        <w:sz w:val="16"/>
      </w:rPr>
      <w:t>vereadordavidreis</w:t>
    </w:r>
    <w:r w:rsidRPr="002E0541">
      <w:rPr>
        <w:rFonts w:ascii="Calibri" w:hAnsi="Calibri" w:cs="Calibri"/>
        <w:b/>
        <w:color w:val="215868"/>
        <w:spacing w:val="30"/>
        <w:sz w:val="16"/>
      </w:rPr>
      <w:t>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B802E" w14:textId="77777777" w:rsidR="007F431F" w:rsidRDefault="007F431F">
      <w:r>
        <w:separator/>
      </w:r>
    </w:p>
  </w:footnote>
  <w:footnote w:type="continuationSeparator" w:id="0">
    <w:p w14:paraId="03ABE28B" w14:textId="77777777" w:rsidR="007F431F" w:rsidRDefault="007F4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D32F" w14:textId="77777777" w:rsidR="004F5E7D" w:rsidRPr="009A5E7C" w:rsidRDefault="004F5E7D" w:rsidP="004F5E7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606B8351" wp14:editId="17999744">
          <wp:extent cx="6300470" cy="925830"/>
          <wp:effectExtent l="0" t="0" r="5080" b="7620"/>
          <wp:docPr id="1215436212" name="Imagem 2" descr="Uma imagem contendo 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 descr="Uma imagem contendo Text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D96879" w14:textId="77777777" w:rsidR="004F5E7D" w:rsidRPr="008B4621" w:rsidRDefault="004F5E7D" w:rsidP="004F5E7D">
    <w:pPr>
      <w:pStyle w:val="Cabealho"/>
    </w:pPr>
  </w:p>
  <w:p w14:paraId="1589BEDB" w14:textId="77777777" w:rsidR="004F5E7D" w:rsidRPr="00465B9F" w:rsidRDefault="004F5E7D" w:rsidP="004F5E7D">
    <w:pPr>
      <w:pStyle w:val="Cabealho"/>
    </w:pPr>
  </w:p>
  <w:p w14:paraId="4EA42E75" w14:textId="77777777" w:rsidR="00B1299F" w:rsidRPr="004F5E7D" w:rsidRDefault="00B1299F" w:rsidP="004F5E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8D363A"/>
    <w:multiLevelType w:val="multilevel"/>
    <w:tmpl w:val="3C82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50A45"/>
    <w:multiLevelType w:val="multilevel"/>
    <w:tmpl w:val="4CEC7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4A2CDC"/>
    <w:multiLevelType w:val="multilevel"/>
    <w:tmpl w:val="51AA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3566D"/>
    <w:multiLevelType w:val="multilevel"/>
    <w:tmpl w:val="B926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402BD"/>
    <w:multiLevelType w:val="multilevel"/>
    <w:tmpl w:val="8B720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2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D91FF1"/>
    <w:multiLevelType w:val="multilevel"/>
    <w:tmpl w:val="19E4A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A64FE7"/>
    <w:multiLevelType w:val="multilevel"/>
    <w:tmpl w:val="1C46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223645"/>
    <w:multiLevelType w:val="multilevel"/>
    <w:tmpl w:val="6608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F40E6D"/>
    <w:multiLevelType w:val="multilevel"/>
    <w:tmpl w:val="19C03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9D3658"/>
    <w:multiLevelType w:val="multilevel"/>
    <w:tmpl w:val="293E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0670239">
    <w:abstractNumId w:val="24"/>
  </w:num>
  <w:num w:numId="2" w16cid:durableId="575633050">
    <w:abstractNumId w:val="5"/>
  </w:num>
  <w:num w:numId="3" w16cid:durableId="297884447">
    <w:abstractNumId w:val="20"/>
  </w:num>
  <w:num w:numId="4" w16cid:durableId="1107113943">
    <w:abstractNumId w:val="17"/>
  </w:num>
  <w:num w:numId="5" w16cid:durableId="688682866">
    <w:abstractNumId w:val="9"/>
  </w:num>
  <w:num w:numId="6" w16cid:durableId="1919167462">
    <w:abstractNumId w:val="21"/>
  </w:num>
  <w:num w:numId="7" w16cid:durableId="312612747">
    <w:abstractNumId w:val="16"/>
  </w:num>
  <w:num w:numId="8" w16cid:durableId="713701201">
    <w:abstractNumId w:val="11"/>
  </w:num>
  <w:num w:numId="9" w16cid:durableId="44918505">
    <w:abstractNumId w:val="25"/>
  </w:num>
  <w:num w:numId="10" w16cid:durableId="1040516059">
    <w:abstractNumId w:val="13"/>
  </w:num>
  <w:num w:numId="11" w16cid:durableId="1388532542">
    <w:abstractNumId w:val="8"/>
  </w:num>
  <w:num w:numId="12" w16cid:durableId="745566473">
    <w:abstractNumId w:val="12"/>
  </w:num>
  <w:num w:numId="13" w16cid:durableId="735783598">
    <w:abstractNumId w:val="14"/>
  </w:num>
  <w:num w:numId="14" w16cid:durableId="845092683">
    <w:abstractNumId w:val="19"/>
  </w:num>
  <w:num w:numId="15" w16cid:durableId="314261253">
    <w:abstractNumId w:val="7"/>
  </w:num>
  <w:num w:numId="16" w16cid:durableId="2072925100">
    <w:abstractNumId w:val="26"/>
  </w:num>
  <w:num w:numId="17" w16cid:durableId="1773620817">
    <w:abstractNumId w:val="1"/>
  </w:num>
  <w:num w:numId="18" w16cid:durableId="256715384">
    <w:abstractNumId w:val="18"/>
  </w:num>
  <w:num w:numId="19" w16cid:durableId="892690975">
    <w:abstractNumId w:val="0"/>
  </w:num>
  <w:num w:numId="20" w16cid:durableId="1736510722">
    <w:abstractNumId w:val="3"/>
  </w:num>
  <w:num w:numId="21" w16cid:durableId="598296701">
    <w:abstractNumId w:val="6"/>
  </w:num>
  <w:num w:numId="22" w16cid:durableId="86462181">
    <w:abstractNumId w:val="10"/>
  </w:num>
  <w:num w:numId="23" w16cid:durableId="438381400">
    <w:abstractNumId w:val="22"/>
  </w:num>
  <w:num w:numId="24" w16cid:durableId="2097506904">
    <w:abstractNumId w:val="27"/>
  </w:num>
  <w:num w:numId="25" w16cid:durableId="1085300768">
    <w:abstractNumId w:val="2"/>
  </w:num>
  <w:num w:numId="26" w16cid:durableId="1803695121">
    <w:abstractNumId w:val="23"/>
  </w:num>
  <w:num w:numId="27" w16cid:durableId="329525428">
    <w:abstractNumId w:val="15"/>
  </w:num>
  <w:num w:numId="28" w16cid:durableId="769592023">
    <w:abstractNumId w:val="4"/>
  </w:num>
  <w:num w:numId="29" w16cid:durableId="96149880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11B2"/>
    <w:rsid w:val="0001789A"/>
    <w:rsid w:val="00026265"/>
    <w:rsid w:val="000460F3"/>
    <w:rsid w:val="0005013F"/>
    <w:rsid w:val="0005292A"/>
    <w:rsid w:val="00057A82"/>
    <w:rsid w:val="00071E48"/>
    <w:rsid w:val="00081B3F"/>
    <w:rsid w:val="0008552E"/>
    <w:rsid w:val="000A167B"/>
    <w:rsid w:val="000A287B"/>
    <w:rsid w:val="000C53C2"/>
    <w:rsid w:val="000D1320"/>
    <w:rsid w:val="000D20B0"/>
    <w:rsid w:val="000E2B0E"/>
    <w:rsid w:val="000E3800"/>
    <w:rsid w:val="0012337D"/>
    <w:rsid w:val="00136869"/>
    <w:rsid w:val="00154C8D"/>
    <w:rsid w:val="00182126"/>
    <w:rsid w:val="00191BFF"/>
    <w:rsid w:val="0019671A"/>
    <w:rsid w:val="001B4F75"/>
    <w:rsid w:val="001B58CF"/>
    <w:rsid w:val="001D23BF"/>
    <w:rsid w:val="001E1501"/>
    <w:rsid w:val="001E19C0"/>
    <w:rsid w:val="001E4090"/>
    <w:rsid w:val="001E479D"/>
    <w:rsid w:val="001F1FFE"/>
    <w:rsid w:val="001F2C96"/>
    <w:rsid w:val="001F606C"/>
    <w:rsid w:val="00200228"/>
    <w:rsid w:val="002007B5"/>
    <w:rsid w:val="00206FC2"/>
    <w:rsid w:val="00230D33"/>
    <w:rsid w:val="00233FC1"/>
    <w:rsid w:val="00234374"/>
    <w:rsid w:val="002364F6"/>
    <w:rsid w:val="00247645"/>
    <w:rsid w:val="00252117"/>
    <w:rsid w:val="002524D6"/>
    <w:rsid w:val="00257164"/>
    <w:rsid w:val="00275AE1"/>
    <w:rsid w:val="002822FC"/>
    <w:rsid w:val="00283158"/>
    <w:rsid w:val="002841A1"/>
    <w:rsid w:val="00294771"/>
    <w:rsid w:val="002A479E"/>
    <w:rsid w:val="002B65E5"/>
    <w:rsid w:val="002D04BB"/>
    <w:rsid w:val="002E0541"/>
    <w:rsid w:val="002F19D6"/>
    <w:rsid w:val="002F6928"/>
    <w:rsid w:val="003000EB"/>
    <w:rsid w:val="00325646"/>
    <w:rsid w:val="00330A5E"/>
    <w:rsid w:val="003340DC"/>
    <w:rsid w:val="0033585F"/>
    <w:rsid w:val="0034310D"/>
    <w:rsid w:val="00344D55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0A68"/>
    <w:rsid w:val="00453BD5"/>
    <w:rsid w:val="004578D2"/>
    <w:rsid w:val="0048229D"/>
    <w:rsid w:val="004826EF"/>
    <w:rsid w:val="00485D3F"/>
    <w:rsid w:val="00495C73"/>
    <w:rsid w:val="004A21D9"/>
    <w:rsid w:val="004B5F8A"/>
    <w:rsid w:val="004B6209"/>
    <w:rsid w:val="004C1A60"/>
    <w:rsid w:val="004C5DC6"/>
    <w:rsid w:val="004D70D0"/>
    <w:rsid w:val="004E2B52"/>
    <w:rsid w:val="004F5E7D"/>
    <w:rsid w:val="004F7C00"/>
    <w:rsid w:val="00503E75"/>
    <w:rsid w:val="00521A21"/>
    <w:rsid w:val="0052545E"/>
    <w:rsid w:val="00525EF9"/>
    <w:rsid w:val="005374EE"/>
    <w:rsid w:val="00552A4D"/>
    <w:rsid w:val="00561535"/>
    <w:rsid w:val="00577ADC"/>
    <w:rsid w:val="005864F5"/>
    <w:rsid w:val="00587686"/>
    <w:rsid w:val="0058768B"/>
    <w:rsid w:val="00593874"/>
    <w:rsid w:val="00594466"/>
    <w:rsid w:val="005A11F5"/>
    <w:rsid w:val="005A5350"/>
    <w:rsid w:val="005B04D1"/>
    <w:rsid w:val="005B22B7"/>
    <w:rsid w:val="005C4459"/>
    <w:rsid w:val="005C7B39"/>
    <w:rsid w:val="005D6322"/>
    <w:rsid w:val="005F5994"/>
    <w:rsid w:val="00603E2C"/>
    <w:rsid w:val="0061204A"/>
    <w:rsid w:val="0061334E"/>
    <w:rsid w:val="006214D3"/>
    <w:rsid w:val="006256A0"/>
    <w:rsid w:val="00652ACE"/>
    <w:rsid w:val="0066072E"/>
    <w:rsid w:val="00666CE8"/>
    <w:rsid w:val="006723DB"/>
    <w:rsid w:val="006731D5"/>
    <w:rsid w:val="006737DD"/>
    <w:rsid w:val="00681200"/>
    <w:rsid w:val="0069633B"/>
    <w:rsid w:val="006A22D2"/>
    <w:rsid w:val="006A5984"/>
    <w:rsid w:val="006A7D18"/>
    <w:rsid w:val="006B2AA4"/>
    <w:rsid w:val="006B7CB6"/>
    <w:rsid w:val="006C57C7"/>
    <w:rsid w:val="006C741A"/>
    <w:rsid w:val="006D0575"/>
    <w:rsid w:val="006E40CB"/>
    <w:rsid w:val="006F6379"/>
    <w:rsid w:val="007026F1"/>
    <w:rsid w:val="007316CB"/>
    <w:rsid w:val="00731763"/>
    <w:rsid w:val="0073419F"/>
    <w:rsid w:val="007451E5"/>
    <w:rsid w:val="0075560C"/>
    <w:rsid w:val="00760F8F"/>
    <w:rsid w:val="0076445A"/>
    <w:rsid w:val="00767312"/>
    <w:rsid w:val="007A3B9B"/>
    <w:rsid w:val="007A3FFC"/>
    <w:rsid w:val="007B0F48"/>
    <w:rsid w:val="007C2313"/>
    <w:rsid w:val="007C5251"/>
    <w:rsid w:val="007D1F43"/>
    <w:rsid w:val="007D54DC"/>
    <w:rsid w:val="007D7560"/>
    <w:rsid w:val="007E01C8"/>
    <w:rsid w:val="007E2A37"/>
    <w:rsid w:val="007E2EC4"/>
    <w:rsid w:val="007E44D0"/>
    <w:rsid w:val="007E62AF"/>
    <w:rsid w:val="007E6C07"/>
    <w:rsid w:val="007E6D0A"/>
    <w:rsid w:val="007F1AB6"/>
    <w:rsid w:val="007F431F"/>
    <w:rsid w:val="00805745"/>
    <w:rsid w:val="0081044A"/>
    <w:rsid w:val="00815DCA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5000"/>
    <w:rsid w:val="008B786E"/>
    <w:rsid w:val="008E184D"/>
    <w:rsid w:val="008E23BB"/>
    <w:rsid w:val="008E4B7F"/>
    <w:rsid w:val="008E68B8"/>
    <w:rsid w:val="008F44D2"/>
    <w:rsid w:val="008F4615"/>
    <w:rsid w:val="00924E5F"/>
    <w:rsid w:val="009306A9"/>
    <w:rsid w:val="009309EC"/>
    <w:rsid w:val="0093410D"/>
    <w:rsid w:val="00940FBC"/>
    <w:rsid w:val="00946022"/>
    <w:rsid w:val="00966A37"/>
    <w:rsid w:val="009677B1"/>
    <w:rsid w:val="00972BCB"/>
    <w:rsid w:val="0097668D"/>
    <w:rsid w:val="00976ACC"/>
    <w:rsid w:val="009862E8"/>
    <w:rsid w:val="00992C5A"/>
    <w:rsid w:val="00995108"/>
    <w:rsid w:val="009A1CB5"/>
    <w:rsid w:val="009A4015"/>
    <w:rsid w:val="009A5A1F"/>
    <w:rsid w:val="009A5E7C"/>
    <w:rsid w:val="009C11CA"/>
    <w:rsid w:val="009C25F7"/>
    <w:rsid w:val="009D2CC5"/>
    <w:rsid w:val="009D417C"/>
    <w:rsid w:val="009E1E59"/>
    <w:rsid w:val="009E3EAD"/>
    <w:rsid w:val="009F042A"/>
    <w:rsid w:val="00A07E58"/>
    <w:rsid w:val="00A131DC"/>
    <w:rsid w:val="00A13DA7"/>
    <w:rsid w:val="00A20395"/>
    <w:rsid w:val="00A22F82"/>
    <w:rsid w:val="00A309A0"/>
    <w:rsid w:val="00A3738A"/>
    <w:rsid w:val="00A53950"/>
    <w:rsid w:val="00A53F9C"/>
    <w:rsid w:val="00A608CC"/>
    <w:rsid w:val="00A731D6"/>
    <w:rsid w:val="00A83F53"/>
    <w:rsid w:val="00A93744"/>
    <w:rsid w:val="00A95DCF"/>
    <w:rsid w:val="00AB41EB"/>
    <w:rsid w:val="00AC0381"/>
    <w:rsid w:val="00AD3C21"/>
    <w:rsid w:val="00AD563A"/>
    <w:rsid w:val="00AD56F5"/>
    <w:rsid w:val="00AF5D41"/>
    <w:rsid w:val="00B1299F"/>
    <w:rsid w:val="00B135FA"/>
    <w:rsid w:val="00B16CCC"/>
    <w:rsid w:val="00B27841"/>
    <w:rsid w:val="00B30C8C"/>
    <w:rsid w:val="00B50157"/>
    <w:rsid w:val="00B53BC6"/>
    <w:rsid w:val="00B61D56"/>
    <w:rsid w:val="00B6379D"/>
    <w:rsid w:val="00B64224"/>
    <w:rsid w:val="00B664EF"/>
    <w:rsid w:val="00B7796C"/>
    <w:rsid w:val="00B77D47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BF4A94"/>
    <w:rsid w:val="00C1027E"/>
    <w:rsid w:val="00C1509F"/>
    <w:rsid w:val="00C1599E"/>
    <w:rsid w:val="00C204A9"/>
    <w:rsid w:val="00C326AF"/>
    <w:rsid w:val="00C435F0"/>
    <w:rsid w:val="00C449E8"/>
    <w:rsid w:val="00C452D8"/>
    <w:rsid w:val="00C539FA"/>
    <w:rsid w:val="00C53A86"/>
    <w:rsid w:val="00C67D5F"/>
    <w:rsid w:val="00C72EB4"/>
    <w:rsid w:val="00C73B78"/>
    <w:rsid w:val="00C80AAB"/>
    <w:rsid w:val="00C83714"/>
    <w:rsid w:val="00C878A3"/>
    <w:rsid w:val="00C91FE0"/>
    <w:rsid w:val="00C93BE4"/>
    <w:rsid w:val="00CB2548"/>
    <w:rsid w:val="00CE3F95"/>
    <w:rsid w:val="00CF48D1"/>
    <w:rsid w:val="00D00F0A"/>
    <w:rsid w:val="00D10DCD"/>
    <w:rsid w:val="00D139B6"/>
    <w:rsid w:val="00D152A7"/>
    <w:rsid w:val="00D40E6E"/>
    <w:rsid w:val="00D4704C"/>
    <w:rsid w:val="00D50C7A"/>
    <w:rsid w:val="00D526BF"/>
    <w:rsid w:val="00D57B63"/>
    <w:rsid w:val="00D639BC"/>
    <w:rsid w:val="00D662F6"/>
    <w:rsid w:val="00D71A24"/>
    <w:rsid w:val="00D81E63"/>
    <w:rsid w:val="00D8580A"/>
    <w:rsid w:val="00D8645F"/>
    <w:rsid w:val="00D865B9"/>
    <w:rsid w:val="00D92B76"/>
    <w:rsid w:val="00D930E5"/>
    <w:rsid w:val="00D954AB"/>
    <w:rsid w:val="00D96265"/>
    <w:rsid w:val="00D97A37"/>
    <w:rsid w:val="00DB0038"/>
    <w:rsid w:val="00DB51A4"/>
    <w:rsid w:val="00DB59BF"/>
    <w:rsid w:val="00DC34AA"/>
    <w:rsid w:val="00DD3D46"/>
    <w:rsid w:val="00DF4642"/>
    <w:rsid w:val="00E03772"/>
    <w:rsid w:val="00E16DDC"/>
    <w:rsid w:val="00E175D7"/>
    <w:rsid w:val="00E2097C"/>
    <w:rsid w:val="00E46721"/>
    <w:rsid w:val="00E51F7D"/>
    <w:rsid w:val="00E52912"/>
    <w:rsid w:val="00E5392E"/>
    <w:rsid w:val="00E6539C"/>
    <w:rsid w:val="00E86987"/>
    <w:rsid w:val="00E907BE"/>
    <w:rsid w:val="00EA2CA3"/>
    <w:rsid w:val="00EB2778"/>
    <w:rsid w:val="00EB3C7A"/>
    <w:rsid w:val="00EB6499"/>
    <w:rsid w:val="00EC1158"/>
    <w:rsid w:val="00EC4ACE"/>
    <w:rsid w:val="00ED21FE"/>
    <w:rsid w:val="00EE1DA9"/>
    <w:rsid w:val="00EF3615"/>
    <w:rsid w:val="00EF60C4"/>
    <w:rsid w:val="00EF694A"/>
    <w:rsid w:val="00F17E59"/>
    <w:rsid w:val="00F32933"/>
    <w:rsid w:val="00F44DAC"/>
    <w:rsid w:val="00F51BD4"/>
    <w:rsid w:val="00F568F2"/>
    <w:rsid w:val="00F658EA"/>
    <w:rsid w:val="00F70778"/>
    <w:rsid w:val="00F73BC3"/>
    <w:rsid w:val="00F73FFA"/>
    <w:rsid w:val="00F80040"/>
    <w:rsid w:val="00F85AC4"/>
    <w:rsid w:val="00F93F19"/>
    <w:rsid w:val="00FA55D5"/>
    <w:rsid w:val="00FA7EC6"/>
    <w:rsid w:val="00FD3AC1"/>
    <w:rsid w:val="00FE24E7"/>
    <w:rsid w:val="00FE24FE"/>
    <w:rsid w:val="00FE7669"/>
    <w:rsid w:val="00FF042A"/>
    <w:rsid w:val="00FF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1E19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label">
    <w:name w:val="label"/>
    <w:basedOn w:val="Fontepargpadro"/>
    <w:rsid w:val="001E19C0"/>
  </w:style>
  <w:style w:type="character" w:styleId="Hyperlink">
    <w:name w:val="Hyperlink"/>
    <w:basedOn w:val="Fontepargpadro"/>
    <w:uiPriority w:val="99"/>
    <w:semiHidden/>
    <w:unhideWhenUsed/>
    <w:rsid w:val="001E19C0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E19C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1008-2AFD-4887-A2DD-4982203A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737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2025-03-12T13:54:00Z</cp:lastPrinted>
  <dcterms:created xsi:type="dcterms:W3CDTF">2025-11-10T11:39:00Z</dcterms:created>
  <dcterms:modified xsi:type="dcterms:W3CDTF">2025-11-10T11:39:00Z</dcterms:modified>
</cp:coreProperties>
</file>