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457B03EB" w:rsidR="002E0541" w:rsidRPr="004206BD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4206BD">
        <w:rPr>
          <w:rFonts w:ascii="Calibri" w:hAnsi="Calibri" w:cs="Calibri"/>
          <w:iCs/>
        </w:rPr>
        <w:t>O</w:t>
      </w:r>
      <w:r w:rsidR="008645DC" w:rsidRPr="004206BD">
        <w:rPr>
          <w:rFonts w:ascii="Calibri" w:hAnsi="Calibri" w:cs="Calibri"/>
          <w:iCs/>
        </w:rPr>
        <w:t xml:space="preserve"> </w:t>
      </w:r>
      <w:r w:rsidRPr="004206BD">
        <w:rPr>
          <w:rFonts w:ascii="Calibri" w:hAnsi="Calibri" w:cs="Calibri"/>
          <w:iCs/>
        </w:rPr>
        <w:t>Vereador</w:t>
      </w:r>
      <w:r w:rsidR="008645DC" w:rsidRPr="004206BD">
        <w:rPr>
          <w:rFonts w:ascii="Calibri" w:hAnsi="Calibri" w:cs="Calibri"/>
          <w:iCs/>
        </w:rPr>
        <w:t xml:space="preserve"> </w:t>
      </w:r>
      <w:r w:rsidR="00B8585C">
        <w:rPr>
          <w:rFonts w:ascii="Calibri" w:hAnsi="Calibri" w:cs="Calibri"/>
          <w:iCs/>
        </w:rPr>
        <w:t>professor Colle</w:t>
      </w:r>
      <w:r w:rsidRPr="004206BD">
        <w:rPr>
          <w:rFonts w:ascii="Calibri" w:hAnsi="Calibri" w:cs="Calibri"/>
          <w:iCs/>
        </w:rPr>
        <w:t xml:space="preserve">, no uso de suas atribuições legais, submete ao Plenário da Câmara </w:t>
      </w:r>
      <w:r w:rsidR="00B50157" w:rsidRPr="004206BD">
        <w:rPr>
          <w:rFonts w:ascii="Calibri" w:hAnsi="Calibri" w:cs="Calibri"/>
          <w:iCs/>
        </w:rPr>
        <w:t xml:space="preserve">Municipal </w:t>
      </w:r>
      <w:r w:rsidRPr="004206BD">
        <w:rPr>
          <w:rFonts w:ascii="Calibri" w:hAnsi="Calibri" w:cs="Calibri"/>
          <w:iCs/>
        </w:rPr>
        <w:t>de Embu-Guaçu o seguinte Projeto de Lei:</w:t>
      </w:r>
    </w:p>
    <w:p w14:paraId="0E97C6D3" w14:textId="77777777" w:rsidR="00EF60C4" w:rsidRPr="005F0BA6" w:rsidRDefault="00EF60C4" w:rsidP="005F0BA6">
      <w:pPr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</w:p>
    <w:p w14:paraId="6D1AA738" w14:textId="2A39BF3D" w:rsidR="002E0541" w:rsidRPr="004206BD" w:rsidRDefault="002E0541" w:rsidP="002E0541">
      <w:pPr>
        <w:jc w:val="center"/>
        <w:rPr>
          <w:b/>
          <w:i/>
          <w:sz w:val="36"/>
          <w:szCs w:val="36"/>
        </w:rPr>
      </w:pPr>
      <w:r w:rsidRPr="004206BD">
        <w:rPr>
          <w:b/>
          <w:sz w:val="36"/>
          <w:szCs w:val="36"/>
        </w:rPr>
        <w:t>PROJETO DE LEI N</w:t>
      </w:r>
      <w:r w:rsidRPr="004206BD">
        <w:rPr>
          <w:rFonts w:asciiTheme="minorHAnsi" w:hAnsiTheme="minorHAnsi" w:cstheme="minorHAnsi"/>
          <w:b/>
          <w:sz w:val="36"/>
          <w:szCs w:val="36"/>
        </w:rPr>
        <w:t>º</w:t>
      </w:r>
      <w:r w:rsidRPr="004206BD">
        <w:rPr>
          <w:b/>
          <w:sz w:val="36"/>
          <w:szCs w:val="36"/>
        </w:rPr>
        <w:t xml:space="preserve"> </w:t>
      </w:r>
      <w:proofErr w:type="spellStart"/>
      <w:r w:rsidRPr="004206BD">
        <w:rPr>
          <w:b/>
          <w:iCs/>
          <w:sz w:val="36"/>
          <w:szCs w:val="36"/>
        </w:rPr>
        <w:t>xxx</w:t>
      </w:r>
      <w:proofErr w:type="spellEnd"/>
      <w:r w:rsidRPr="004206BD">
        <w:rPr>
          <w:b/>
          <w:iCs/>
          <w:sz w:val="36"/>
          <w:szCs w:val="36"/>
        </w:rPr>
        <w:t>/202</w:t>
      </w:r>
      <w:r w:rsidR="00C54EAF" w:rsidRPr="004206BD">
        <w:rPr>
          <w:b/>
          <w:iCs/>
          <w:sz w:val="36"/>
          <w:szCs w:val="36"/>
        </w:rPr>
        <w:t>5</w:t>
      </w:r>
    </w:p>
    <w:p w14:paraId="49401437" w14:textId="77777777" w:rsidR="00EF60C4" w:rsidRPr="004206BD" w:rsidRDefault="00EF60C4" w:rsidP="00EF60C4">
      <w:pPr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</w:p>
    <w:p w14:paraId="328DFE17" w14:textId="6B8B3762" w:rsidR="002E0541" w:rsidRDefault="007C1990" w:rsidP="005F0BA6">
      <w:pPr>
        <w:spacing w:after="120"/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  <w:r w:rsidRPr="007C1990">
        <w:rPr>
          <w:rFonts w:ascii="Calibri" w:eastAsia="Calibri" w:hAnsi="Calibri" w:cs="Calibri"/>
          <w:i/>
          <w:sz w:val="26"/>
          <w:szCs w:val="26"/>
          <w:lang w:eastAsia="en-US"/>
        </w:rPr>
        <w:t>Dispõe sobre a emissão de adesivo de identificação veicular para veículos que transportem pessoas com Transtorno do Espectro Autista (TEA), no âmbito do Município de Embu-Guaçu</w:t>
      </w:r>
      <w:r w:rsidR="002E0541" w:rsidRPr="004206BD">
        <w:rPr>
          <w:rFonts w:ascii="Calibri" w:eastAsia="Calibri" w:hAnsi="Calibri" w:cs="Calibri"/>
          <w:i/>
          <w:sz w:val="26"/>
          <w:szCs w:val="26"/>
          <w:lang w:eastAsia="en-US"/>
        </w:rPr>
        <w:t>.</w:t>
      </w:r>
    </w:p>
    <w:p w14:paraId="08C38A02" w14:textId="77777777" w:rsidR="005F0BA6" w:rsidRPr="005F0BA6" w:rsidRDefault="005F0BA6" w:rsidP="005F0BA6">
      <w:pPr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</w:p>
    <w:p w14:paraId="7225D259" w14:textId="6A99E06A" w:rsidR="00146B05" w:rsidRDefault="002E0541" w:rsidP="00180BE8">
      <w:pPr>
        <w:spacing w:after="120"/>
        <w:jc w:val="both"/>
        <w:rPr>
          <w:rFonts w:ascii="Calibri" w:hAnsi="Calibri" w:cs="Calibri"/>
        </w:rPr>
      </w:pPr>
      <w:r w:rsidRPr="004206BD">
        <w:rPr>
          <w:rFonts w:ascii="Calibri" w:hAnsi="Calibri" w:cs="Calibri"/>
        </w:rPr>
        <w:t xml:space="preserve">Art. 1º  </w:t>
      </w:r>
      <w:r w:rsidR="007C1990" w:rsidRPr="007C1990">
        <w:rPr>
          <w:rFonts w:ascii="Calibri" w:hAnsi="Calibri" w:cs="Calibri"/>
        </w:rPr>
        <w:t>Fica instituída, no âmbito do Município de Embu-Guaçu, a emissão de adesivo de identificação veicular destinado a veículos utilizados no transporte de pessoa com Transtorno do Espectro Autista (TEA), com o objetivo de promover maior visibilidade, segurança e empatia no trânsito</w:t>
      </w:r>
      <w:r w:rsidR="004746C1">
        <w:rPr>
          <w:rFonts w:ascii="Calibri" w:hAnsi="Calibri" w:cs="Calibri"/>
        </w:rPr>
        <w:t>.</w:t>
      </w:r>
    </w:p>
    <w:p w14:paraId="31238105" w14:textId="10455D17" w:rsidR="007C1990" w:rsidRPr="007C1990" w:rsidRDefault="007C1990" w:rsidP="007C1990">
      <w:pPr>
        <w:spacing w:after="120"/>
        <w:jc w:val="both"/>
        <w:rPr>
          <w:rFonts w:ascii="Calibri" w:hAnsi="Calibri" w:cs="Calibri"/>
        </w:rPr>
      </w:pPr>
      <w:r w:rsidRPr="007C1990">
        <w:rPr>
          <w:rFonts w:ascii="Calibri" w:hAnsi="Calibri" w:cs="Calibri"/>
        </w:rPr>
        <w:t>§ 1º Terão direito ao adesivo de que trata o caput as pessoas com TEA que possuírem a Carteira de Identificação do Autista (CIA) emitida nos termos da Lei Municipal nº 3.044</w:t>
      </w:r>
      <w:r w:rsidR="00EE07D1">
        <w:rPr>
          <w:rFonts w:ascii="Calibri" w:hAnsi="Calibri" w:cs="Calibri"/>
        </w:rPr>
        <w:t xml:space="preserve"> de </w:t>
      </w:r>
      <w:r w:rsidRPr="007C1990">
        <w:rPr>
          <w:rFonts w:ascii="Calibri" w:hAnsi="Calibri" w:cs="Calibri"/>
        </w:rPr>
        <w:t>2021.</w:t>
      </w:r>
    </w:p>
    <w:p w14:paraId="3479B4BB" w14:textId="1560DA3F" w:rsidR="007C1990" w:rsidRPr="007C1990" w:rsidRDefault="007C1990" w:rsidP="007C1990">
      <w:pPr>
        <w:spacing w:after="120"/>
        <w:jc w:val="both"/>
        <w:rPr>
          <w:rFonts w:ascii="Calibri" w:hAnsi="Calibri" w:cs="Calibri"/>
        </w:rPr>
      </w:pPr>
      <w:r w:rsidRPr="007C1990">
        <w:rPr>
          <w:rFonts w:ascii="Calibri" w:hAnsi="Calibri" w:cs="Calibri"/>
        </w:rPr>
        <w:t>§ 2º O adesivo conterá os dizeres: “</w:t>
      </w:r>
      <w:r w:rsidRPr="007C1990">
        <w:rPr>
          <w:rFonts w:ascii="Calibri" w:hAnsi="Calibri" w:cs="Calibri"/>
          <w:b/>
          <w:bCs/>
        </w:rPr>
        <w:t>Pessoa com Autismo a Bordo – Seja gentil, não buzine</w:t>
      </w:r>
      <w:r w:rsidRPr="007C1990">
        <w:rPr>
          <w:rFonts w:ascii="Calibri" w:hAnsi="Calibri" w:cs="Calibri"/>
        </w:rPr>
        <w:t>”, ou outro texto definido pelo Poder Executivo em regulamentação própria</w:t>
      </w:r>
      <w:r>
        <w:rPr>
          <w:rFonts w:ascii="Calibri" w:hAnsi="Calibri" w:cs="Calibri"/>
        </w:rPr>
        <w:t>.</w:t>
      </w:r>
    </w:p>
    <w:p w14:paraId="53493F00" w14:textId="0234D11A" w:rsidR="00D11D4C" w:rsidRDefault="00AB546F" w:rsidP="00D11D4C">
      <w:pPr>
        <w:spacing w:after="120"/>
        <w:jc w:val="both"/>
        <w:rPr>
          <w:rFonts w:ascii="Calibri" w:hAnsi="Calibri" w:cs="Calibri"/>
        </w:rPr>
      </w:pPr>
      <w:r w:rsidRPr="004206BD">
        <w:rPr>
          <w:rFonts w:ascii="Calibri" w:hAnsi="Calibri" w:cs="Calibri"/>
        </w:rPr>
        <w:t xml:space="preserve">Art. </w:t>
      </w:r>
      <w:r w:rsidR="005774D2">
        <w:rPr>
          <w:rFonts w:ascii="Calibri" w:hAnsi="Calibri" w:cs="Calibri"/>
        </w:rPr>
        <w:t>2</w:t>
      </w:r>
      <w:r w:rsidRPr="004206BD">
        <w:rPr>
          <w:rFonts w:ascii="Calibri" w:hAnsi="Calibri" w:cs="Calibri"/>
        </w:rPr>
        <w:t xml:space="preserve">º  </w:t>
      </w:r>
      <w:r w:rsidR="007C1990" w:rsidRPr="007C1990">
        <w:rPr>
          <w:rFonts w:ascii="Calibri" w:hAnsi="Calibri" w:cs="Calibri"/>
        </w:rPr>
        <w:t>O Poder Executivo Municipal ficará responsável por determinar o órgão competente para a emissão, controle e eventuais ações de fiscalização referentes ao adesivo previsto nesta Lei</w:t>
      </w:r>
      <w:r w:rsidR="007C1990">
        <w:rPr>
          <w:rFonts w:ascii="Calibri" w:hAnsi="Calibri" w:cs="Calibri"/>
        </w:rPr>
        <w:t>.</w:t>
      </w:r>
      <w:r w:rsidR="00D11D4C" w:rsidRPr="00D11D4C">
        <w:rPr>
          <w:rFonts w:ascii="Calibri" w:hAnsi="Calibri" w:cs="Calibri"/>
        </w:rPr>
        <w:t xml:space="preserve"> </w:t>
      </w:r>
    </w:p>
    <w:p w14:paraId="4EB63A8C" w14:textId="68F13E40" w:rsidR="00395940" w:rsidRDefault="00395940" w:rsidP="00395940">
      <w:pPr>
        <w:spacing w:after="120"/>
        <w:jc w:val="both"/>
        <w:rPr>
          <w:rFonts w:ascii="Calibri" w:hAnsi="Calibri" w:cs="Calibri"/>
        </w:rPr>
      </w:pPr>
      <w:r w:rsidRPr="004206BD">
        <w:rPr>
          <w:rFonts w:ascii="Calibri" w:hAnsi="Calibri" w:cs="Calibri"/>
        </w:rPr>
        <w:t xml:space="preserve">Art. </w:t>
      </w:r>
      <w:r>
        <w:rPr>
          <w:rFonts w:ascii="Calibri" w:hAnsi="Calibri" w:cs="Calibri"/>
        </w:rPr>
        <w:t>3</w:t>
      </w:r>
      <w:r w:rsidRPr="004206BD">
        <w:rPr>
          <w:rFonts w:ascii="Calibri" w:hAnsi="Calibri" w:cs="Calibri"/>
        </w:rPr>
        <w:t xml:space="preserve">º  </w:t>
      </w:r>
      <w:r w:rsidRPr="00395940">
        <w:rPr>
          <w:rFonts w:ascii="Calibri" w:hAnsi="Calibri" w:cs="Calibri"/>
        </w:rPr>
        <w:t>O adesivo será fornecido gratuitamente, mediante solicitação do responsável legal e comprovação de:</w:t>
      </w:r>
    </w:p>
    <w:p w14:paraId="3FF0EF51" w14:textId="77777777" w:rsidR="00395940" w:rsidRPr="00395940" w:rsidRDefault="00395940" w:rsidP="00395940">
      <w:pPr>
        <w:spacing w:after="120"/>
        <w:jc w:val="both"/>
        <w:rPr>
          <w:rFonts w:ascii="Calibri" w:hAnsi="Calibri" w:cs="Calibri"/>
        </w:rPr>
      </w:pPr>
      <w:r w:rsidRPr="00395940">
        <w:rPr>
          <w:rFonts w:ascii="Calibri" w:hAnsi="Calibri" w:cs="Calibri"/>
        </w:rPr>
        <w:t>I – Residência no Município de Embu-Guaçu;</w:t>
      </w:r>
    </w:p>
    <w:p w14:paraId="1919C3D4" w14:textId="77777777" w:rsidR="00395940" w:rsidRPr="00395940" w:rsidRDefault="00395940" w:rsidP="00395940">
      <w:pPr>
        <w:spacing w:after="120"/>
        <w:jc w:val="both"/>
        <w:rPr>
          <w:rFonts w:ascii="Calibri" w:hAnsi="Calibri" w:cs="Calibri"/>
        </w:rPr>
      </w:pPr>
      <w:r w:rsidRPr="00395940">
        <w:rPr>
          <w:rFonts w:ascii="Calibri" w:hAnsi="Calibri" w:cs="Calibri"/>
        </w:rPr>
        <w:t>II – Titularidade da Carteira Municipal de Identificação do Autista (CIA);</w:t>
      </w:r>
    </w:p>
    <w:p w14:paraId="7414850B" w14:textId="0C7A67D9" w:rsidR="00395940" w:rsidRDefault="00395940" w:rsidP="00395940">
      <w:pPr>
        <w:spacing w:after="120"/>
        <w:jc w:val="both"/>
        <w:rPr>
          <w:rFonts w:ascii="Calibri" w:hAnsi="Calibri" w:cs="Calibri"/>
        </w:rPr>
      </w:pPr>
      <w:r w:rsidRPr="00395940">
        <w:rPr>
          <w:rFonts w:ascii="Calibri" w:hAnsi="Calibri" w:cs="Calibri"/>
        </w:rPr>
        <w:t>III – Documento do veículo utilizado regularmente no transporte da pessoa com TEA</w:t>
      </w:r>
      <w:r>
        <w:rPr>
          <w:rFonts w:ascii="Calibri" w:hAnsi="Calibri" w:cs="Calibri"/>
        </w:rPr>
        <w:t>.</w:t>
      </w:r>
      <w:r w:rsidRPr="00D11D4C">
        <w:rPr>
          <w:rFonts w:ascii="Calibri" w:hAnsi="Calibri" w:cs="Calibri"/>
        </w:rPr>
        <w:t xml:space="preserve"> </w:t>
      </w:r>
    </w:p>
    <w:p w14:paraId="4B9962A9" w14:textId="1F29939A" w:rsidR="00395940" w:rsidRDefault="00395940" w:rsidP="00395940">
      <w:pPr>
        <w:spacing w:after="120"/>
        <w:jc w:val="both"/>
        <w:rPr>
          <w:rFonts w:ascii="Calibri" w:hAnsi="Calibri" w:cs="Calibri"/>
        </w:rPr>
      </w:pPr>
      <w:r w:rsidRPr="004206BD">
        <w:rPr>
          <w:rFonts w:ascii="Calibri" w:hAnsi="Calibri" w:cs="Calibri"/>
        </w:rPr>
        <w:t xml:space="preserve">Art. </w:t>
      </w:r>
      <w:r>
        <w:rPr>
          <w:rFonts w:ascii="Calibri" w:hAnsi="Calibri" w:cs="Calibri"/>
        </w:rPr>
        <w:t>4</w:t>
      </w:r>
      <w:r w:rsidRPr="004206BD">
        <w:rPr>
          <w:rFonts w:ascii="Calibri" w:hAnsi="Calibri" w:cs="Calibri"/>
        </w:rPr>
        <w:t xml:space="preserve">º  </w:t>
      </w:r>
      <w:r w:rsidRPr="00395940">
        <w:rPr>
          <w:rFonts w:ascii="Calibri" w:hAnsi="Calibri" w:cs="Calibri"/>
        </w:rPr>
        <w:t>O uso do adesivo é opcional e tem caráter exclusivamente indicativo e educativo, não gerando tratamento diferenciado legal no trânsito, nem criando privilégios para estacionamento, circulação ou isenções, salvo se houver legislação específica nesse sentido</w:t>
      </w:r>
      <w:r>
        <w:rPr>
          <w:rFonts w:ascii="Calibri" w:hAnsi="Calibri" w:cs="Calibri"/>
        </w:rPr>
        <w:t>.</w:t>
      </w:r>
      <w:r w:rsidRPr="00D11D4C">
        <w:rPr>
          <w:rFonts w:ascii="Calibri" w:hAnsi="Calibri" w:cs="Calibri"/>
        </w:rPr>
        <w:t xml:space="preserve"> </w:t>
      </w:r>
    </w:p>
    <w:p w14:paraId="5A924953" w14:textId="1DAC6C29" w:rsidR="00395940" w:rsidRDefault="00395940" w:rsidP="00395940">
      <w:pPr>
        <w:spacing w:after="120"/>
        <w:jc w:val="both"/>
        <w:rPr>
          <w:rFonts w:ascii="Calibri" w:hAnsi="Calibri" w:cs="Calibri"/>
        </w:rPr>
      </w:pPr>
      <w:r w:rsidRPr="004206BD">
        <w:rPr>
          <w:rFonts w:ascii="Calibri" w:hAnsi="Calibri" w:cs="Calibri"/>
        </w:rPr>
        <w:t xml:space="preserve">Art. </w:t>
      </w:r>
      <w:r w:rsidR="00AE781E">
        <w:rPr>
          <w:rFonts w:ascii="Calibri" w:hAnsi="Calibri" w:cs="Calibri"/>
        </w:rPr>
        <w:t>5</w:t>
      </w:r>
      <w:r w:rsidRPr="004206BD">
        <w:rPr>
          <w:rFonts w:ascii="Calibri" w:hAnsi="Calibri" w:cs="Calibri"/>
        </w:rPr>
        <w:t xml:space="preserve">º  </w:t>
      </w:r>
      <w:r w:rsidR="00AE781E" w:rsidRPr="00AE781E">
        <w:rPr>
          <w:rFonts w:ascii="Calibri" w:hAnsi="Calibri" w:cs="Calibri"/>
        </w:rPr>
        <w:t>Esta Lei complementa e se integra às disposições da Lei nº 3.044</w:t>
      </w:r>
      <w:r w:rsidR="00EE07D1">
        <w:rPr>
          <w:rFonts w:ascii="Calibri" w:hAnsi="Calibri" w:cs="Calibri"/>
        </w:rPr>
        <w:t xml:space="preserve"> de </w:t>
      </w:r>
      <w:r w:rsidR="00AE781E" w:rsidRPr="00AE781E">
        <w:rPr>
          <w:rFonts w:ascii="Calibri" w:hAnsi="Calibri" w:cs="Calibri"/>
        </w:rPr>
        <w:t>2021, Lei nº 3.220</w:t>
      </w:r>
      <w:r w:rsidR="00EE07D1">
        <w:rPr>
          <w:rFonts w:ascii="Calibri" w:hAnsi="Calibri" w:cs="Calibri"/>
        </w:rPr>
        <w:t xml:space="preserve"> de </w:t>
      </w:r>
      <w:r w:rsidR="00AE781E" w:rsidRPr="00AE781E">
        <w:rPr>
          <w:rFonts w:ascii="Calibri" w:hAnsi="Calibri" w:cs="Calibri"/>
        </w:rPr>
        <w:t>2024 e demais normas municipais voltadas à proteção e garantia dos direitos das pessoas com TEA</w:t>
      </w:r>
      <w:r>
        <w:rPr>
          <w:rFonts w:ascii="Calibri" w:hAnsi="Calibri" w:cs="Calibri"/>
        </w:rPr>
        <w:t>.</w:t>
      </w:r>
      <w:r w:rsidRPr="00D11D4C">
        <w:rPr>
          <w:rFonts w:ascii="Calibri" w:hAnsi="Calibri" w:cs="Calibri"/>
        </w:rPr>
        <w:t xml:space="preserve"> </w:t>
      </w:r>
    </w:p>
    <w:p w14:paraId="08234EFB" w14:textId="18C93080" w:rsidR="00395940" w:rsidRDefault="00395940" w:rsidP="00395940">
      <w:pPr>
        <w:spacing w:after="120"/>
        <w:jc w:val="both"/>
        <w:rPr>
          <w:rFonts w:ascii="Calibri" w:hAnsi="Calibri" w:cs="Calibri"/>
        </w:rPr>
      </w:pPr>
      <w:r w:rsidRPr="004206BD">
        <w:rPr>
          <w:rFonts w:ascii="Calibri" w:hAnsi="Calibri" w:cs="Calibri"/>
        </w:rPr>
        <w:t xml:space="preserve">Art. </w:t>
      </w:r>
      <w:r w:rsidR="00AE781E">
        <w:rPr>
          <w:rFonts w:ascii="Calibri" w:hAnsi="Calibri" w:cs="Calibri"/>
        </w:rPr>
        <w:t>6</w:t>
      </w:r>
      <w:r w:rsidRPr="004206BD">
        <w:rPr>
          <w:rFonts w:ascii="Calibri" w:hAnsi="Calibri" w:cs="Calibri"/>
        </w:rPr>
        <w:t xml:space="preserve">º  </w:t>
      </w:r>
      <w:r w:rsidR="00AE781E" w:rsidRPr="00AE781E">
        <w:rPr>
          <w:rFonts w:ascii="Calibri" w:hAnsi="Calibri" w:cs="Calibri"/>
        </w:rPr>
        <w:t>O Poder Executivo regulamentar</w:t>
      </w:r>
      <w:r w:rsidR="00AA713A">
        <w:rPr>
          <w:rFonts w:ascii="Calibri" w:hAnsi="Calibri" w:cs="Calibri"/>
        </w:rPr>
        <w:t>á</w:t>
      </w:r>
      <w:r w:rsidR="00AE781E" w:rsidRPr="00AE781E">
        <w:rPr>
          <w:rFonts w:ascii="Calibri" w:hAnsi="Calibri" w:cs="Calibri"/>
        </w:rPr>
        <w:t xml:space="preserve"> esta Lei no que couber</w:t>
      </w:r>
      <w:r>
        <w:rPr>
          <w:rFonts w:ascii="Calibri" w:hAnsi="Calibri" w:cs="Calibri"/>
        </w:rPr>
        <w:t>.</w:t>
      </w:r>
      <w:r w:rsidRPr="00D11D4C">
        <w:rPr>
          <w:rFonts w:ascii="Calibri" w:hAnsi="Calibri" w:cs="Calibri"/>
        </w:rPr>
        <w:t xml:space="preserve"> </w:t>
      </w:r>
    </w:p>
    <w:p w14:paraId="50C3BF80" w14:textId="4623647D" w:rsidR="00463B87" w:rsidRDefault="00463B87" w:rsidP="00395940">
      <w:pPr>
        <w:spacing w:after="120"/>
        <w:jc w:val="both"/>
        <w:rPr>
          <w:rFonts w:ascii="Calibri" w:hAnsi="Calibri" w:cs="Calibri"/>
        </w:rPr>
      </w:pPr>
      <w:r w:rsidRPr="004206BD">
        <w:rPr>
          <w:rFonts w:ascii="Calibri" w:hAnsi="Calibri" w:cs="Calibri"/>
        </w:rPr>
        <w:t xml:space="preserve">Art. </w:t>
      </w:r>
      <w:r>
        <w:rPr>
          <w:rFonts w:ascii="Calibri" w:hAnsi="Calibri" w:cs="Calibri"/>
        </w:rPr>
        <w:t>7</w:t>
      </w:r>
      <w:r w:rsidRPr="004206BD">
        <w:rPr>
          <w:rFonts w:ascii="Calibri" w:hAnsi="Calibri" w:cs="Calibri"/>
        </w:rPr>
        <w:t xml:space="preserve">º  </w:t>
      </w:r>
      <w:r w:rsidRPr="00463B87">
        <w:rPr>
          <w:rFonts w:ascii="Calibri" w:hAnsi="Calibri" w:cs="Calibri"/>
        </w:rPr>
        <w:t>As despesas decorrentes da aplicação desta Lei correrão por conta das dotações orçamentárias próprias, suplementadas se necessário</w:t>
      </w:r>
    </w:p>
    <w:p w14:paraId="506E2BB0" w14:textId="4C557B77" w:rsidR="002868CB" w:rsidRPr="004206BD" w:rsidRDefault="002868CB" w:rsidP="002868CB">
      <w:pPr>
        <w:spacing w:after="120"/>
        <w:jc w:val="both"/>
        <w:rPr>
          <w:rFonts w:ascii="Calibri" w:hAnsi="Calibri" w:cs="Calibri"/>
        </w:rPr>
      </w:pPr>
      <w:r w:rsidRPr="004206BD">
        <w:rPr>
          <w:rFonts w:ascii="Calibri" w:hAnsi="Calibri" w:cs="Calibri"/>
        </w:rPr>
        <w:t xml:space="preserve">Art. </w:t>
      </w:r>
      <w:r w:rsidR="00463B87">
        <w:rPr>
          <w:rFonts w:ascii="Calibri" w:hAnsi="Calibri" w:cs="Calibri"/>
        </w:rPr>
        <w:t>8</w:t>
      </w:r>
      <w:r w:rsidRPr="004206BD">
        <w:rPr>
          <w:rFonts w:ascii="Calibri" w:hAnsi="Calibri" w:cs="Calibri"/>
        </w:rPr>
        <w:t>º  Esta Lei entrará em vigor na data de sua publicação.</w:t>
      </w:r>
    </w:p>
    <w:p w14:paraId="2F4D81FC" w14:textId="71FF4DFE" w:rsidR="005774D2" w:rsidRDefault="005774D2" w:rsidP="005774D2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4206BD">
        <w:rPr>
          <w:rFonts w:ascii="Calibri" w:hAnsi="Calibri" w:cs="Calibri"/>
        </w:rPr>
        <w:t xml:space="preserve">Câmara Municipal de Embu-Guaçu, </w:t>
      </w:r>
      <w:r w:rsidR="00463B87">
        <w:rPr>
          <w:rFonts w:ascii="Calibri" w:hAnsi="Calibri" w:cs="Calibri"/>
        </w:rPr>
        <w:t>24</w:t>
      </w:r>
      <w:r w:rsidRPr="004206BD">
        <w:rPr>
          <w:rFonts w:ascii="Calibri" w:hAnsi="Calibri" w:cs="Calibri"/>
        </w:rPr>
        <w:t xml:space="preserve"> </w:t>
      </w:r>
      <w:r w:rsidR="00463B87">
        <w:rPr>
          <w:rFonts w:ascii="Calibri" w:hAnsi="Calibri" w:cs="Calibri"/>
        </w:rPr>
        <w:t>de junho</w:t>
      </w:r>
      <w:r w:rsidRPr="004206BD">
        <w:rPr>
          <w:rFonts w:ascii="Calibri" w:hAnsi="Calibri" w:cs="Calibri"/>
        </w:rPr>
        <w:t xml:space="preserve"> de 2025.</w:t>
      </w:r>
    </w:p>
    <w:p w14:paraId="161B2218" w14:textId="6A6127AD" w:rsidR="005774D2" w:rsidRPr="004206BD" w:rsidRDefault="005774D2" w:rsidP="005774D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Professor Colle</w:t>
      </w:r>
    </w:p>
    <w:p w14:paraId="29F7B029" w14:textId="77777777" w:rsidR="005774D2" w:rsidRPr="004206BD" w:rsidRDefault="005774D2" w:rsidP="005774D2">
      <w:pPr>
        <w:spacing w:after="120"/>
        <w:jc w:val="center"/>
        <w:rPr>
          <w:rFonts w:ascii="Calibri" w:hAnsi="Calibri" w:cs="Calibri"/>
        </w:rPr>
      </w:pPr>
      <w:r w:rsidRPr="004206BD">
        <w:rPr>
          <w:rFonts w:ascii="Calibri" w:hAnsi="Calibri" w:cs="Calibri"/>
        </w:rPr>
        <w:t xml:space="preserve">Vereador – </w:t>
      </w:r>
      <w:r>
        <w:rPr>
          <w:rFonts w:ascii="Calibri" w:hAnsi="Calibri" w:cs="Calibri"/>
        </w:rPr>
        <w:t>UNIÃO BRASIL</w:t>
      </w:r>
    </w:p>
    <w:p w14:paraId="705211B4" w14:textId="066AAC3D" w:rsidR="0090768C" w:rsidRPr="007C574D" w:rsidRDefault="0090768C" w:rsidP="0090768C">
      <w:pPr>
        <w:jc w:val="center"/>
        <w:rPr>
          <w:rFonts w:asciiTheme="minorHAnsi" w:hAnsiTheme="minorHAnsi" w:cstheme="minorHAnsi"/>
          <w:sz w:val="26"/>
          <w:szCs w:val="26"/>
        </w:rPr>
      </w:pPr>
      <w:r w:rsidRPr="007C574D">
        <w:rPr>
          <w:rFonts w:asciiTheme="minorHAnsi" w:hAnsiTheme="minorHAnsi" w:cstheme="minorHAnsi"/>
          <w:sz w:val="26"/>
          <w:szCs w:val="26"/>
        </w:rPr>
        <w:lastRenderedPageBreak/>
        <w:t>JUSTIFICATIVA</w:t>
      </w:r>
    </w:p>
    <w:p w14:paraId="177E2B51" w14:textId="77777777" w:rsidR="0090768C" w:rsidRPr="004206BD" w:rsidRDefault="0090768C" w:rsidP="0090768C">
      <w:pPr>
        <w:jc w:val="both"/>
        <w:rPr>
          <w:sz w:val="26"/>
          <w:szCs w:val="26"/>
        </w:rPr>
      </w:pPr>
    </w:p>
    <w:p w14:paraId="70AC1565" w14:textId="77777777" w:rsidR="001907C8" w:rsidRDefault="007B78EC" w:rsidP="00D92B73">
      <w:pPr>
        <w:jc w:val="both"/>
        <w:rPr>
          <w:rFonts w:ascii="Calibri" w:hAnsi="Calibri" w:cs="Calibri"/>
        </w:rPr>
      </w:pPr>
      <w:r w:rsidRPr="007B78EC">
        <w:rPr>
          <w:rFonts w:ascii="Calibri" w:hAnsi="Calibri" w:cs="Calibri"/>
        </w:rPr>
        <w:t>A presente iniciativa visa preencher uma lacuna importante na política municipal de atenção à pessoa com Transtorno do Espectro Autista (TEA). Ainda que Embu-Guaçu conte com leis avançadas, como a que instituiu a Carteira Municipal de Identificação do Autista (CIA) e a Política Municipal de Proteção ao TEA, a sinalização veicular permanece ausente, o que compromete o reconhecimento social e a sensibilidade no trânsito.</w:t>
      </w:r>
    </w:p>
    <w:p w14:paraId="5B92A80F" w14:textId="77777777" w:rsidR="001907C8" w:rsidRDefault="007B78EC" w:rsidP="00D92B73">
      <w:pPr>
        <w:jc w:val="both"/>
        <w:rPr>
          <w:rFonts w:ascii="Calibri" w:hAnsi="Calibri" w:cs="Calibri"/>
        </w:rPr>
      </w:pPr>
      <w:r w:rsidRPr="007B78EC">
        <w:rPr>
          <w:rFonts w:ascii="Calibri" w:hAnsi="Calibri" w:cs="Calibri"/>
        </w:rPr>
        <w:br/>
        <w:t>O adesivo proposto, de caráter educativo e empático, visa alertar os demais condutores sobre a presença de pessoa com TEA no veículo, contribuindo para evitar ruídos desnecessários, como buzinas, e reduzindo situações de estresse para as famílias que enfrentam os desafios do espectro.</w:t>
      </w:r>
    </w:p>
    <w:p w14:paraId="4008EDE3" w14:textId="77777777" w:rsidR="001907C8" w:rsidRDefault="007B78EC" w:rsidP="00D92B73">
      <w:pPr>
        <w:jc w:val="both"/>
        <w:rPr>
          <w:rFonts w:ascii="Calibri" w:hAnsi="Calibri" w:cs="Calibri"/>
        </w:rPr>
      </w:pPr>
      <w:r w:rsidRPr="007B78EC">
        <w:rPr>
          <w:rFonts w:ascii="Calibri" w:hAnsi="Calibri" w:cs="Calibri"/>
        </w:rPr>
        <w:br/>
        <w:t>Do ponto de vista jurídico, esta iniciativa é compatível com o princípio da separação dos poderes e respeita os limites constitucionais da iniciativa parlamentar, conforme o artigo 61, §1º, da Constituição Federal. Embora o texto legal preveja a competência privativa do Chefe do Poder Executivo para leis que disponham sobre criação de cargos, funções, aumento de despesas e estrutura administrativa, a jurisprudência e a doutrina têm admitido, reiteradamente, proposições de iniciativa parlamentar que não criam cargos ou estruturas, não vinculam despesa obrigatória, e que tratam de políticas públicas de relevância social, com custo marginal e executável com estrutura existente.</w:t>
      </w:r>
    </w:p>
    <w:p w14:paraId="4A967597" w14:textId="77777777" w:rsidR="001907C8" w:rsidRDefault="007B78EC" w:rsidP="00D92B73">
      <w:pPr>
        <w:jc w:val="both"/>
        <w:rPr>
          <w:rFonts w:ascii="Calibri" w:hAnsi="Calibri" w:cs="Calibri"/>
        </w:rPr>
      </w:pPr>
      <w:r w:rsidRPr="007B78EC">
        <w:rPr>
          <w:rFonts w:ascii="Calibri" w:hAnsi="Calibri" w:cs="Calibri"/>
        </w:rPr>
        <w:br/>
        <w:t>O fornecimento do adesivo poderá ser realizado por meio de dotações orçamentárias já previstas na Lei Orçamentária Anual de 2025, especialmente nas diversas ações previstas para “Comunicação e Publicidade em Geral”, distribuídas entre as Secretarias Municipais de Saúde, Educação, Cultura, Governo, Infraestrutura, entre outras, o que assegura viabilidade financeira sem impacto significativo.</w:t>
      </w:r>
    </w:p>
    <w:p w14:paraId="7DD09100" w14:textId="77777777" w:rsidR="001907C8" w:rsidRDefault="007B78EC" w:rsidP="00D92B73">
      <w:pPr>
        <w:jc w:val="both"/>
        <w:rPr>
          <w:rFonts w:ascii="Calibri" w:hAnsi="Calibri" w:cs="Calibri"/>
        </w:rPr>
      </w:pPr>
      <w:r w:rsidRPr="007B78EC">
        <w:rPr>
          <w:rFonts w:ascii="Calibri" w:hAnsi="Calibri" w:cs="Calibri"/>
        </w:rPr>
        <w:br/>
        <w:t>Trata-se, pois, de medida simples, de baixo custo e alto impacto social, plenamente compatível com o ordenamento jurídico, fundamentada na competência legislativa municipal (art. 30, I e II, da Constituição Federal), na Lei Federal nº 12.764/2012 (Lei Berenice Piana), no Estatuto da Pessoa com Deficiência e nas leis municipais nº 3.044/2021, nº 3.220/2024 e demais normas vigentes.</w:t>
      </w:r>
    </w:p>
    <w:p w14:paraId="2E06BCB9" w14:textId="4557A0FD" w:rsidR="00B23904" w:rsidRDefault="007B78EC" w:rsidP="00D92B73">
      <w:pPr>
        <w:jc w:val="both"/>
        <w:rPr>
          <w:rFonts w:ascii="Calibri" w:hAnsi="Calibri" w:cs="Calibri"/>
        </w:rPr>
      </w:pPr>
      <w:r w:rsidRPr="007B78EC">
        <w:rPr>
          <w:rFonts w:ascii="Calibri" w:hAnsi="Calibri" w:cs="Calibri"/>
        </w:rPr>
        <w:br/>
        <w:t>Solicito, assim, o apoio dos nobres pares para a aprovação da presente proposta</w:t>
      </w:r>
      <w:r w:rsidR="00A35048">
        <w:rPr>
          <w:rFonts w:ascii="Calibri" w:hAnsi="Calibri" w:cs="Calibri"/>
        </w:rPr>
        <w:t>.</w:t>
      </w:r>
    </w:p>
    <w:p w14:paraId="282B8B99" w14:textId="77777777" w:rsidR="002D0190" w:rsidRPr="004206BD" w:rsidRDefault="002D0190" w:rsidP="00A35048">
      <w:pPr>
        <w:jc w:val="both"/>
        <w:rPr>
          <w:rFonts w:ascii="Calibri" w:hAnsi="Calibri" w:cs="Calibri"/>
        </w:rPr>
      </w:pPr>
    </w:p>
    <w:p w14:paraId="7C1F16C4" w14:textId="77777777" w:rsidR="00746FBA" w:rsidRPr="004206BD" w:rsidRDefault="00746FBA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p w14:paraId="27E5AE1B" w14:textId="73867A22" w:rsidR="002E0541" w:rsidRPr="004206BD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4206BD">
        <w:rPr>
          <w:rFonts w:ascii="Calibri" w:hAnsi="Calibri" w:cs="Calibri"/>
        </w:rPr>
        <w:t>Câmara Municipal de Embu-Guaçu</w:t>
      </w:r>
      <w:r w:rsidR="00756408" w:rsidRPr="004206BD">
        <w:rPr>
          <w:rFonts w:ascii="Calibri" w:hAnsi="Calibri" w:cs="Calibri"/>
        </w:rPr>
        <w:t xml:space="preserve">, </w:t>
      </w:r>
      <w:r w:rsidR="007B78EC">
        <w:rPr>
          <w:rFonts w:ascii="Calibri" w:hAnsi="Calibri" w:cs="Calibri"/>
        </w:rPr>
        <w:t>24 de junho</w:t>
      </w:r>
      <w:r w:rsidR="00092C11" w:rsidRPr="004206BD">
        <w:rPr>
          <w:rFonts w:ascii="Calibri" w:hAnsi="Calibri" w:cs="Calibri"/>
        </w:rPr>
        <w:t xml:space="preserve"> de 2025</w:t>
      </w:r>
      <w:r w:rsidRPr="004206BD">
        <w:rPr>
          <w:rFonts w:ascii="Calibri" w:hAnsi="Calibri" w:cs="Calibri"/>
        </w:rPr>
        <w:t>.</w:t>
      </w:r>
    </w:p>
    <w:p w14:paraId="31551461" w14:textId="36C678A1" w:rsidR="002E0541" w:rsidRPr="004206BD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4206BD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3CB0D0" w14:textId="1236A330" w:rsidR="002E0541" w:rsidRPr="004206BD" w:rsidRDefault="00092C11" w:rsidP="002E0541">
      <w:pPr>
        <w:jc w:val="center"/>
        <w:rPr>
          <w:rFonts w:ascii="Calibri" w:hAnsi="Calibri" w:cs="Calibri"/>
        </w:rPr>
      </w:pPr>
      <w:r w:rsidRPr="004206BD">
        <w:rPr>
          <w:rFonts w:ascii="Calibri" w:hAnsi="Calibri" w:cs="Calibri"/>
        </w:rPr>
        <w:t xml:space="preserve">Vereador </w:t>
      </w:r>
      <w:r w:rsidR="002D0190">
        <w:rPr>
          <w:rFonts w:ascii="Calibri" w:hAnsi="Calibri" w:cs="Calibri"/>
        </w:rPr>
        <w:t>Professor Colle</w:t>
      </w:r>
    </w:p>
    <w:p w14:paraId="1C58122D" w14:textId="0188110A" w:rsidR="002E0541" w:rsidRPr="004206BD" w:rsidRDefault="002E0541" w:rsidP="002E0541">
      <w:pPr>
        <w:spacing w:after="120"/>
        <w:jc w:val="center"/>
        <w:rPr>
          <w:rFonts w:ascii="Calibri" w:hAnsi="Calibri" w:cs="Calibri"/>
        </w:rPr>
      </w:pPr>
      <w:r w:rsidRPr="004206BD">
        <w:rPr>
          <w:rFonts w:ascii="Calibri" w:hAnsi="Calibri" w:cs="Calibri"/>
        </w:rPr>
        <w:t xml:space="preserve">Vereador – </w:t>
      </w:r>
      <w:r w:rsidR="002D0190">
        <w:rPr>
          <w:rFonts w:ascii="Calibri" w:hAnsi="Calibri" w:cs="Calibri"/>
        </w:rPr>
        <w:t>UNIÃO BRASIL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sectPr w:rsidR="00B50157" w:rsidSect="00B600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1E416" w14:textId="77777777" w:rsidR="00BC7F45" w:rsidRDefault="00BC7F45">
      <w:r>
        <w:separator/>
      </w:r>
    </w:p>
  </w:endnote>
  <w:endnote w:type="continuationSeparator" w:id="0">
    <w:p w14:paraId="6E887884" w14:textId="77777777" w:rsidR="00BC7F45" w:rsidRDefault="00BC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855FB" w14:textId="77777777" w:rsidR="005F0BA6" w:rsidRDefault="005F0B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74F0109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</w:t>
    </w:r>
    <w:r w:rsidR="005F0BA6">
      <w:rPr>
        <w:rFonts w:ascii="Calibri" w:hAnsi="Calibri" w:cs="Calibri"/>
        <w:b/>
        <w:color w:val="215868"/>
        <w:spacing w:val="30"/>
        <w:sz w:val="16"/>
      </w:rPr>
      <w:t>1116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0776" w14:textId="77777777" w:rsidR="005F0BA6" w:rsidRDefault="005F0B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B4ADB" w14:textId="77777777" w:rsidR="00BC7F45" w:rsidRDefault="00BC7F45">
      <w:r>
        <w:separator/>
      </w:r>
    </w:p>
  </w:footnote>
  <w:footnote w:type="continuationSeparator" w:id="0">
    <w:p w14:paraId="2CE50605" w14:textId="77777777" w:rsidR="00BC7F45" w:rsidRDefault="00BC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D01A" w14:textId="77777777" w:rsidR="005F0BA6" w:rsidRDefault="005F0B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BDECFC4" w:rsidR="00B1299F" w:rsidRDefault="008B2680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4A3911F6" wp14:editId="01716764">
          <wp:extent cx="6300470" cy="925830"/>
          <wp:effectExtent l="0" t="0" r="5080" b="7620"/>
          <wp:docPr id="443835546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54227" w14:textId="77777777" w:rsidR="004F28CB" w:rsidRPr="009A5E7C" w:rsidRDefault="004F28CB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DA72" w14:textId="77777777" w:rsidR="005F0BA6" w:rsidRDefault="005F0B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6302324">
    <w:abstractNumId w:val="16"/>
  </w:num>
  <w:num w:numId="2" w16cid:durableId="390278084">
    <w:abstractNumId w:val="2"/>
  </w:num>
  <w:num w:numId="3" w16cid:durableId="2117868307">
    <w:abstractNumId w:val="14"/>
  </w:num>
  <w:num w:numId="4" w16cid:durableId="440272103">
    <w:abstractNumId w:val="11"/>
  </w:num>
  <w:num w:numId="5" w16cid:durableId="528497238">
    <w:abstractNumId w:val="5"/>
  </w:num>
  <w:num w:numId="6" w16cid:durableId="557977744">
    <w:abstractNumId w:val="15"/>
  </w:num>
  <w:num w:numId="7" w16cid:durableId="2105879998">
    <w:abstractNumId w:val="10"/>
  </w:num>
  <w:num w:numId="8" w16cid:durableId="1096749683">
    <w:abstractNumId w:val="6"/>
  </w:num>
  <w:num w:numId="9" w16cid:durableId="933902105">
    <w:abstractNumId w:val="17"/>
  </w:num>
  <w:num w:numId="10" w16cid:durableId="1699432787">
    <w:abstractNumId w:val="8"/>
  </w:num>
  <w:num w:numId="11" w16cid:durableId="1417171520">
    <w:abstractNumId w:val="4"/>
  </w:num>
  <w:num w:numId="12" w16cid:durableId="494540198">
    <w:abstractNumId w:val="7"/>
  </w:num>
  <w:num w:numId="13" w16cid:durableId="266737667">
    <w:abstractNumId w:val="9"/>
  </w:num>
  <w:num w:numId="14" w16cid:durableId="1199663310">
    <w:abstractNumId w:val="13"/>
  </w:num>
  <w:num w:numId="15" w16cid:durableId="768231360">
    <w:abstractNumId w:val="3"/>
  </w:num>
  <w:num w:numId="16" w16cid:durableId="438641101">
    <w:abstractNumId w:val="18"/>
  </w:num>
  <w:num w:numId="17" w16cid:durableId="1355841485">
    <w:abstractNumId w:val="1"/>
  </w:num>
  <w:num w:numId="18" w16cid:durableId="1677078673">
    <w:abstractNumId w:val="12"/>
  </w:num>
  <w:num w:numId="19" w16cid:durableId="98362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2B07"/>
    <w:rsid w:val="00057A82"/>
    <w:rsid w:val="00071E48"/>
    <w:rsid w:val="00081B3F"/>
    <w:rsid w:val="0008552E"/>
    <w:rsid w:val="00090AC8"/>
    <w:rsid w:val="00092C11"/>
    <w:rsid w:val="000949CB"/>
    <w:rsid w:val="00096DDE"/>
    <w:rsid w:val="000A167B"/>
    <w:rsid w:val="000A287B"/>
    <w:rsid w:val="000C21D0"/>
    <w:rsid w:val="000C53C2"/>
    <w:rsid w:val="000D20B0"/>
    <w:rsid w:val="000E1491"/>
    <w:rsid w:val="000E2B0E"/>
    <w:rsid w:val="00146B05"/>
    <w:rsid w:val="001476DA"/>
    <w:rsid w:val="00162F66"/>
    <w:rsid w:val="001771A6"/>
    <w:rsid w:val="00180BE8"/>
    <w:rsid w:val="00182126"/>
    <w:rsid w:val="001907C8"/>
    <w:rsid w:val="00191BFF"/>
    <w:rsid w:val="0019671A"/>
    <w:rsid w:val="001B4F75"/>
    <w:rsid w:val="001B58CF"/>
    <w:rsid w:val="001D23BF"/>
    <w:rsid w:val="001D34CA"/>
    <w:rsid w:val="001D7B20"/>
    <w:rsid w:val="001E479D"/>
    <w:rsid w:val="001F254D"/>
    <w:rsid w:val="001F2C96"/>
    <w:rsid w:val="00200228"/>
    <w:rsid w:val="00204A9B"/>
    <w:rsid w:val="00206FC2"/>
    <w:rsid w:val="00217CC1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868CB"/>
    <w:rsid w:val="00294771"/>
    <w:rsid w:val="002A479E"/>
    <w:rsid w:val="002D0190"/>
    <w:rsid w:val="002D04BB"/>
    <w:rsid w:val="002D327A"/>
    <w:rsid w:val="002E0541"/>
    <w:rsid w:val="002F19D6"/>
    <w:rsid w:val="002F1D20"/>
    <w:rsid w:val="002F51F2"/>
    <w:rsid w:val="003000EB"/>
    <w:rsid w:val="00325646"/>
    <w:rsid w:val="00331A90"/>
    <w:rsid w:val="003340DC"/>
    <w:rsid w:val="00347340"/>
    <w:rsid w:val="003521DB"/>
    <w:rsid w:val="0035295F"/>
    <w:rsid w:val="00355C02"/>
    <w:rsid w:val="00374175"/>
    <w:rsid w:val="00380F0A"/>
    <w:rsid w:val="00383383"/>
    <w:rsid w:val="00395940"/>
    <w:rsid w:val="00396B6E"/>
    <w:rsid w:val="003A081A"/>
    <w:rsid w:val="003A673A"/>
    <w:rsid w:val="003E30EC"/>
    <w:rsid w:val="00400885"/>
    <w:rsid w:val="0040091E"/>
    <w:rsid w:val="00403C82"/>
    <w:rsid w:val="00412DE4"/>
    <w:rsid w:val="004206BD"/>
    <w:rsid w:val="00423A42"/>
    <w:rsid w:val="00426717"/>
    <w:rsid w:val="00432D00"/>
    <w:rsid w:val="004336E6"/>
    <w:rsid w:val="00450A68"/>
    <w:rsid w:val="004578D2"/>
    <w:rsid w:val="00463B87"/>
    <w:rsid w:val="004746C1"/>
    <w:rsid w:val="00475D7F"/>
    <w:rsid w:val="004819CD"/>
    <w:rsid w:val="0048229D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28CB"/>
    <w:rsid w:val="004F7C00"/>
    <w:rsid w:val="00503E75"/>
    <w:rsid w:val="00525EF9"/>
    <w:rsid w:val="005374EE"/>
    <w:rsid w:val="00552A4D"/>
    <w:rsid w:val="00561535"/>
    <w:rsid w:val="005727F4"/>
    <w:rsid w:val="005774D2"/>
    <w:rsid w:val="00577ADC"/>
    <w:rsid w:val="00587686"/>
    <w:rsid w:val="0058768B"/>
    <w:rsid w:val="005A11F5"/>
    <w:rsid w:val="005A4B46"/>
    <w:rsid w:val="005A5350"/>
    <w:rsid w:val="005B04D1"/>
    <w:rsid w:val="005B22B7"/>
    <w:rsid w:val="005C4459"/>
    <w:rsid w:val="005C7B39"/>
    <w:rsid w:val="005D1110"/>
    <w:rsid w:val="005D6322"/>
    <w:rsid w:val="005F0BA6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200C"/>
    <w:rsid w:val="006E40CB"/>
    <w:rsid w:val="006F6379"/>
    <w:rsid w:val="00701EA0"/>
    <w:rsid w:val="007026F1"/>
    <w:rsid w:val="0071380C"/>
    <w:rsid w:val="007316CB"/>
    <w:rsid w:val="00731763"/>
    <w:rsid w:val="0073419F"/>
    <w:rsid w:val="007451E5"/>
    <w:rsid w:val="00746FBA"/>
    <w:rsid w:val="00756408"/>
    <w:rsid w:val="00767312"/>
    <w:rsid w:val="0079602F"/>
    <w:rsid w:val="007A3B9B"/>
    <w:rsid w:val="007B3F85"/>
    <w:rsid w:val="007B78EC"/>
    <w:rsid w:val="007C1990"/>
    <w:rsid w:val="007C5251"/>
    <w:rsid w:val="007C574D"/>
    <w:rsid w:val="007D1F43"/>
    <w:rsid w:val="007D54DC"/>
    <w:rsid w:val="007E01C8"/>
    <w:rsid w:val="007E2EC4"/>
    <w:rsid w:val="007E44D0"/>
    <w:rsid w:val="007E6C07"/>
    <w:rsid w:val="007E6D0A"/>
    <w:rsid w:val="007F02C0"/>
    <w:rsid w:val="007F4FB2"/>
    <w:rsid w:val="00805745"/>
    <w:rsid w:val="008248B3"/>
    <w:rsid w:val="008307E8"/>
    <w:rsid w:val="00830B10"/>
    <w:rsid w:val="00834F9A"/>
    <w:rsid w:val="0083592D"/>
    <w:rsid w:val="0083738B"/>
    <w:rsid w:val="008526D8"/>
    <w:rsid w:val="00862A3A"/>
    <w:rsid w:val="008645DC"/>
    <w:rsid w:val="008761A2"/>
    <w:rsid w:val="008773CC"/>
    <w:rsid w:val="008869A6"/>
    <w:rsid w:val="0089426D"/>
    <w:rsid w:val="008A7600"/>
    <w:rsid w:val="008B2680"/>
    <w:rsid w:val="008B5000"/>
    <w:rsid w:val="008B786E"/>
    <w:rsid w:val="008E184D"/>
    <w:rsid w:val="008E4B7F"/>
    <w:rsid w:val="008F44D2"/>
    <w:rsid w:val="008F4615"/>
    <w:rsid w:val="009073C2"/>
    <w:rsid w:val="0090768C"/>
    <w:rsid w:val="00924E5F"/>
    <w:rsid w:val="009306A9"/>
    <w:rsid w:val="009309EC"/>
    <w:rsid w:val="0093410D"/>
    <w:rsid w:val="00940FBC"/>
    <w:rsid w:val="00944F8D"/>
    <w:rsid w:val="00946022"/>
    <w:rsid w:val="009677B1"/>
    <w:rsid w:val="00972BCB"/>
    <w:rsid w:val="0097668D"/>
    <w:rsid w:val="009862E8"/>
    <w:rsid w:val="0099047F"/>
    <w:rsid w:val="00992C5A"/>
    <w:rsid w:val="00995108"/>
    <w:rsid w:val="009A1CB5"/>
    <w:rsid w:val="009A4015"/>
    <w:rsid w:val="009A5E7C"/>
    <w:rsid w:val="009B3563"/>
    <w:rsid w:val="009C11CA"/>
    <w:rsid w:val="009C7363"/>
    <w:rsid w:val="009D2CC5"/>
    <w:rsid w:val="009D417C"/>
    <w:rsid w:val="009E3EAD"/>
    <w:rsid w:val="009F042A"/>
    <w:rsid w:val="00A0493C"/>
    <w:rsid w:val="00A07E58"/>
    <w:rsid w:val="00A131DC"/>
    <w:rsid w:val="00A13DA7"/>
    <w:rsid w:val="00A16FE9"/>
    <w:rsid w:val="00A20395"/>
    <w:rsid w:val="00A30125"/>
    <w:rsid w:val="00A309A0"/>
    <w:rsid w:val="00A3255A"/>
    <w:rsid w:val="00A35048"/>
    <w:rsid w:val="00A3738A"/>
    <w:rsid w:val="00A731D6"/>
    <w:rsid w:val="00A87CA7"/>
    <w:rsid w:val="00A93744"/>
    <w:rsid w:val="00AA5DED"/>
    <w:rsid w:val="00AA713A"/>
    <w:rsid w:val="00AB546F"/>
    <w:rsid w:val="00AC0381"/>
    <w:rsid w:val="00AD3C21"/>
    <w:rsid w:val="00AD563A"/>
    <w:rsid w:val="00AD56F5"/>
    <w:rsid w:val="00AE781E"/>
    <w:rsid w:val="00AF5D41"/>
    <w:rsid w:val="00B1299F"/>
    <w:rsid w:val="00B12A7F"/>
    <w:rsid w:val="00B135FA"/>
    <w:rsid w:val="00B23904"/>
    <w:rsid w:val="00B30C8C"/>
    <w:rsid w:val="00B50157"/>
    <w:rsid w:val="00B600FB"/>
    <w:rsid w:val="00B6379D"/>
    <w:rsid w:val="00B64224"/>
    <w:rsid w:val="00B664EF"/>
    <w:rsid w:val="00B7796C"/>
    <w:rsid w:val="00B815FF"/>
    <w:rsid w:val="00B8585C"/>
    <w:rsid w:val="00B870B9"/>
    <w:rsid w:val="00B93CFC"/>
    <w:rsid w:val="00BB0AB1"/>
    <w:rsid w:val="00BC6A7C"/>
    <w:rsid w:val="00BC7ACC"/>
    <w:rsid w:val="00BC7F45"/>
    <w:rsid w:val="00BD4BF0"/>
    <w:rsid w:val="00BD663E"/>
    <w:rsid w:val="00BF2170"/>
    <w:rsid w:val="00BF3577"/>
    <w:rsid w:val="00C1027E"/>
    <w:rsid w:val="00C204A9"/>
    <w:rsid w:val="00C326AF"/>
    <w:rsid w:val="00C449E8"/>
    <w:rsid w:val="00C539FA"/>
    <w:rsid w:val="00C53A86"/>
    <w:rsid w:val="00C54EAF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1D4C"/>
    <w:rsid w:val="00D139B6"/>
    <w:rsid w:val="00D40E6E"/>
    <w:rsid w:val="00D4704C"/>
    <w:rsid w:val="00D57B63"/>
    <w:rsid w:val="00D639BC"/>
    <w:rsid w:val="00D662F6"/>
    <w:rsid w:val="00D67E31"/>
    <w:rsid w:val="00D71A24"/>
    <w:rsid w:val="00D81E63"/>
    <w:rsid w:val="00D8645F"/>
    <w:rsid w:val="00D865B9"/>
    <w:rsid w:val="00D92B73"/>
    <w:rsid w:val="00D92B76"/>
    <w:rsid w:val="00D930E5"/>
    <w:rsid w:val="00D954AB"/>
    <w:rsid w:val="00D97A37"/>
    <w:rsid w:val="00DA70E9"/>
    <w:rsid w:val="00DB0038"/>
    <w:rsid w:val="00DB05B2"/>
    <w:rsid w:val="00DB51A4"/>
    <w:rsid w:val="00DB59BF"/>
    <w:rsid w:val="00DD2FFC"/>
    <w:rsid w:val="00E03772"/>
    <w:rsid w:val="00E16DDC"/>
    <w:rsid w:val="00E2097C"/>
    <w:rsid w:val="00E46721"/>
    <w:rsid w:val="00E51F7D"/>
    <w:rsid w:val="00E52912"/>
    <w:rsid w:val="00E5392E"/>
    <w:rsid w:val="00E86987"/>
    <w:rsid w:val="00E907BE"/>
    <w:rsid w:val="00EB2778"/>
    <w:rsid w:val="00EB3C7A"/>
    <w:rsid w:val="00EB6499"/>
    <w:rsid w:val="00EC1158"/>
    <w:rsid w:val="00EC29F7"/>
    <w:rsid w:val="00ED3176"/>
    <w:rsid w:val="00ED51C6"/>
    <w:rsid w:val="00EE07D1"/>
    <w:rsid w:val="00EF2667"/>
    <w:rsid w:val="00EF60C4"/>
    <w:rsid w:val="00EF694A"/>
    <w:rsid w:val="00F03E88"/>
    <w:rsid w:val="00F17E59"/>
    <w:rsid w:val="00F32933"/>
    <w:rsid w:val="00F51BD4"/>
    <w:rsid w:val="00F52F67"/>
    <w:rsid w:val="00F531E9"/>
    <w:rsid w:val="00F568F2"/>
    <w:rsid w:val="00F658EA"/>
    <w:rsid w:val="00F70778"/>
    <w:rsid w:val="00F73BC3"/>
    <w:rsid w:val="00F73FFA"/>
    <w:rsid w:val="00F74CA6"/>
    <w:rsid w:val="00F80040"/>
    <w:rsid w:val="00F85AC4"/>
    <w:rsid w:val="00FA55D5"/>
    <w:rsid w:val="00FA7EC6"/>
    <w:rsid w:val="00FC74E4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A7C66-7F18-40C6-9106-E8EF1FEA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733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Luiz Fernando Ferreira</cp:lastModifiedBy>
  <cp:revision>12</cp:revision>
  <cp:lastPrinted>2025-01-24T14:49:00Z</cp:lastPrinted>
  <dcterms:created xsi:type="dcterms:W3CDTF">2025-06-18T14:46:00Z</dcterms:created>
  <dcterms:modified xsi:type="dcterms:W3CDTF">2025-06-18T14:57:00Z</dcterms:modified>
</cp:coreProperties>
</file>